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7A454">
      <w:pPr>
        <w:jc w:val="both"/>
        <w:rPr>
          <w:rFonts w:hAnsi="Times New Roman" w:cs="Times New Roman"/>
          <w:color w:val="000000"/>
          <w:sz w:val="24"/>
          <w:szCs w:val="24"/>
          <w:lang w:val="ru-RU"/>
        </w:rPr>
      </w:pPr>
      <w:bookmarkStart w:id="0" w:name="_GoBack"/>
      <w:r>
        <w:rPr>
          <w:rFonts w:hAnsi="Times New Roman" w:cs="Times New Roman"/>
          <w:color w:val="000000"/>
          <w:sz w:val="24"/>
          <w:szCs w:val="24"/>
          <w:lang w:val="ru-RU"/>
        </w:rPr>
        <w:drawing>
          <wp:inline distT="0" distB="0" distL="114300" distR="114300">
            <wp:extent cx="5937885" cy="8706485"/>
            <wp:effectExtent l="0" t="0" r="5715" b="18415"/>
            <wp:docPr id="1" name="Изображение 1" descr="самооб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самооб 001"/>
                    <pic:cNvPicPr>
                      <a:picLocks noChangeAspect="1"/>
                    </pic:cNvPicPr>
                  </pic:nvPicPr>
                  <pic:blipFill>
                    <a:blip r:embed="rId6"/>
                    <a:stretch>
                      <a:fillRect/>
                    </a:stretch>
                  </pic:blipFill>
                  <pic:spPr>
                    <a:xfrm>
                      <a:off x="0" y="0"/>
                      <a:ext cx="5937885" cy="8706485"/>
                    </a:xfrm>
                    <a:prstGeom prst="rect">
                      <a:avLst/>
                    </a:prstGeom>
                  </pic:spPr>
                </pic:pic>
              </a:graphicData>
            </a:graphic>
          </wp:inline>
        </w:drawing>
      </w:r>
      <w:bookmarkEnd w:id="0"/>
      <w:r>
        <w:rPr>
          <w:rFonts w:hAnsi="Times New Roman" w:cs="Times New Roman"/>
          <w:color w:val="000000"/>
          <w:sz w:val="24"/>
          <w:szCs w:val="24"/>
          <w:lang w:val="ru-RU"/>
        </w:rPr>
        <w:t xml:space="preserve">Основным видом деятельности МБОУ </w:t>
      </w:r>
      <w:r>
        <w:rPr>
          <w:rFonts w:ascii="Times New Roman" w:hAnsi="Times New Roman" w:eastAsia="Times New Roman" w:cs="Times New Roman"/>
          <w:color w:val="000000"/>
          <w:sz w:val="24"/>
          <w:szCs w:val="24"/>
          <w:lang w:val="ru-RU" w:eastAsia="ru-RU"/>
        </w:rPr>
        <w:t>«ООШ с.Зубочистка</w:t>
      </w:r>
      <w:r>
        <w:rPr>
          <w:rFonts w:hint="default" w:ascii="Times New Roman" w:hAnsi="Times New Roman" w:eastAsia="Times New Roman" w:cs="Times New Roman"/>
          <w:color w:val="000000"/>
          <w:sz w:val="24"/>
          <w:szCs w:val="24"/>
          <w:lang w:val="en-US" w:eastAsia="ru-RU"/>
        </w:rPr>
        <w:t xml:space="preserve"> </w:t>
      </w:r>
      <w:r>
        <w:rPr>
          <w:rFonts w:ascii="Times New Roman" w:hAnsi="Times New Roman" w:eastAsia="Times New Roman" w:cs="Times New Roman"/>
          <w:color w:val="000000"/>
          <w:sz w:val="24"/>
          <w:szCs w:val="24"/>
          <w:lang w:val="ru-RU" w:eastAsia="ru-RU"/>
        </w:rPr>
        <w:t>Первая»</w:t>
      </w:r>
      <w:r>
        <w:rPr>
          <w:rFonts w:ascii="Times New Roman" w:hAnsi="Times New Roman" w:eastAsia="Times New Roman" w:cs="Times New Roman"/>
          <w:sz w:val="24"/>
          <w:szCs w:val="24"/>
          <w:lang w:val="ru-RU" w:eastAsia="ru-RU"/>
        </w:rPr>
        <w:br w:type="textWrapping"/>
      </w:r>
      <w:r>
        <w:rPr>
          <w:rFonts w:hAnsi="Times New Roman" w:cs="Times New Roman"/>
          <w:color w:val="000000"/>
          <w:sz w:val="24"/>
          <w:szCs w:val="24"/>
          <w:lang w:val="ru-RU"/>
        </w:rPr>
        <w:t xml:space="preserve"> (далее – Школа) является реализация общеобразовательных программ:</w:t>
      </w:r>
    </w:p>
    <w:p w14:paraId="53B9B875">
      <w:pPr>
        <w:numPr>
          <w:ilvl w:val="0"/>
          <w:numId w:val="1"/>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основной образовательной программы</w:t>
      </w:r>
      <w:r>
        <w:rPr>
          <w:rFonts w:hAnsi="Times New Roman" w:cs="Times New Roman"/>
          <w:color w:val="000000"/>
          <w:sz w:val="24"/>
          <w:szCs w:val="24"/>
        </w:rPr>
        <w:t> </w:t>
      </w:r>
      <w:r>
        <w:rPr>
          <w:rFonts w:hAnsi="Times New Roman" w:cs="Times New Roman"/>
          <w:color w:val="000000"/>
          <w:sz w:val="24"/>
          <w:szCs w:val="24"/>
          <w:lang w:val="ru-RU"/>
        </w:rPr>
        <w:t>начального общего образования;</w:t>
      </w:r>
    </w:p>
    <w:p w14:paraId="297C4E60">
      <w:pPr>
        <w:numPr>
          <w:ilvl w:val="0"/>
          <w:numId w:val="1"/>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основной образовательной программы основного общего образования;</w:t>
      </w:r>
    </w:p>
    <w:p w14:paraId="0E9437F0">
      <w:pPr>
        <w:jc w:val="both"/>
        <w:rPr>
          <w:rFonts w:hAnsi="Times New Roman" w:cs="Times New Roman"/>
          <w:color w:val="000000"/>
          <w:sz w:val="24"/>
          <w:szCs w:val="24"/>
          <w:lang w:val="ru-RU"/>
        </w:rPr>
      </w:pPr>
    </w:p>
    <w:p w14:paraId="05666C34">
      <w:pPr>
        <w:jc w:val="both"/>
        <w:rPr>
          <w:rFonts w:hAnsi="Times New Roman" w:cs="Times New Roman"/>
          <w:color w:val="000000"/>
          <w:sz w:val="24"/>
          <w:szCs w:val="24"/>
          <w:lang w:val="ru-RU"/>
        </w:rPr>
      </w:pPr>
      <w:r>
        <w:rPr>
          <w:rFonts w:hAnsi="Times New Roman" w:cs="Times New Roman"/>
          <w:color w:val="000000"/>
          <w:sz w:val="24"/>
          <w:szCs w:val="24"/>
          <w:lang w:val="ru-RU"/>
        </w:rPr>
        <w:t>Также Школа реализует</w:t>
      </w:r>
      <w:r>
        <w:rPr>
          <w:rFonts w:hAnsi="Times New Roman" w:cs="Times New Roman"/>
          <w:color w:val="000000"/>
          <w:sz w:val="24"/>
          <w:szCs w:val="24"/>
        </w:rPr>
        <w:t> </w:t>
      </w:r>
      <w:r>
        <w:rPr>
          <w:rFonts w:hAnsi="Times New Roman" w:cs="Times New Roman"/>
          <w:color w:val="000000"/>
          <w:sz w:val="24"/>
          <w:szCs w:val="24"/>
          <w:lang w:val="ru-RU"/>
        </w:rPr>
        <w:t>адаптированную основную общеобразовательную программу основного общего образования обучающихся с задержкой психического развития (вариант 7.1) и</w:t>
      </w:r>
      <w:r>
        <w:rPr>
          <w:rFonts w:hAnsi="Times New Roman" w:cs="Times New Roman"/>
          <w:color w:val="000000"/>
          <w:sz w:val="24"/>
          <w:szCs w:val="24"/>
        </w:rPr>
        <w:t> </w:t>
      </w:r>
      <w:r>
        <w:rPr>
          <w:rFonts w:hAnsi="Times New Roman" w:cs="Times New Roman"/>
          <w:color w:val="000000"/>
          <w:sz w:val="24"/>
          <w:szCs w:val="24"/>
          <w:lang w:val="ru-RU"/>
        </w:rPr>
        <w:t>дополнительные</w:t>
      </w:r>
      <w:r>
        <w:rPr>
          <w:rFonts w:hAnsi="Times New Roman" w:cs="Times New Roman"/>
          <w:color w:val="000000"/>
          <w:sz w:val="24"/>
          <w:szCs w:val="24"/>
        </w:rPr>
        <w:t> </w:t>
      </w:r>
      <w:r>
        <w:rPr>
          <w:rFonts w:hAnsi="Times New Roman" w:cs="Times New Roman"/>
          <w:color w:val="000000"/>
          <w:sz w:val="24"/>
          <w:szCs w:val="24"/>
          <w:lang w:val="ru-RU"/>
        </w:rPr>
        <w:t>общеразвивающие</w:t>
      </w:r>
      <w:r>
        <w:rPr>
          <w:rFonts w:hAnsi="Times New Roman" w:cs="Times New Roman"/>
          <w:color w:val="000000"/>
          <w:sz w:val="24"/>
          <w:szCs w:val="24"/>
        </w:rPr>
        <w:t> </w:t>
      </w:r>
      <w:r>
        <w:rPr>
          <w:rFonts w:hAnsi="Times New Roman" w:cs="Times New Roman"/>
          <w:color w:val="000000"/>
          <w:sz w:val="24"/>
          <w:szCs w:val="24"/>
          <w:lang w:val="ru-RU"/>
        </w:rPr>
        <w:t>программы.</w:t>
      </w:r>
    </w:p>
    <w:p w14:paraId="3E8FDECE">
      <w:pPr>
        <w:spacing w:before="0" w:beforeAutospacing="0" w:after="0" w:afterAutospacing="0"/>
        <w:jc w:val="both"/>
        <w:rPr>
          <w:rFonts w:ascii="Times New Roman" w:hAnsi="Times New Roman" w:eastAsia="Times New Roman" w:cs="Times New Roman"/>
          <w:color w:val="181818"/>
          <w:sz w:val="24"/>
          <w:szCs w:val="24"/>
          <w:lang w:val="ru-RU" w:eastAsia="ru-RU"/>
        </w:rPr>
      </w:pPr>
      <w:r>
        <w:rPr>
          <w:rFonts w:ascii="Times New Roman" w:hAnsi="Times New Roman" w:eastAsia="Times New Roman" w:cs="Times New Roman"/>
          <w:color w:val="000000"/>
          <w:sz w:val="24"/>
          <w:szCs w:val="24"/>
          <w:lang w:val="ru-RU" w:eastAsia="ru-RU"/>
        </w:rPr>
        <w:t>Муниципальное бюджетное общеобразовательное учреждение «Основная общеобразовательная школа с. Зубочистка Первая» (далее – МБОУ «ООШ с. Зубочистка Первая» дошкольная группа) расположено в</w:t>
      </w: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val="ru-RU" w:eastAsia="ru-RU"/>
        </w:rPr>
        <w:t xml:space="preserve">жилом районе села, </w:t>
      </w: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val="ru-RU" w:eastAsia="ru-RU"/>
        </w:rPr>
        <w:t>вдали от</w:t>
      </w: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val="ru-RU" w:eastAsia="ru-RU"/>
        </w:rPr>
        <w:t>производящих предприятий и</w:t>
      </w: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val="ru-RU" w:eastAsia="ru-RU"/>
        </w:rPr>
        <w:t>торговых мест. Здание школы</w:t>
      </w: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181818"/>
          <w:sz w:val="24"/>
          <w:szCs w:val="24"/>
          <w:lang w:val="ru-RU" w:eastAsia="ru-RU"/>
        </w:rPr>
        <w:t>реконструировано в 2019г.</w:t>
      </w:r>
    </w:p>
    <w:p w14:paraId="28003A15">
      <w:pPr>
        <w:spacing w:before="0" w:beforeAutospacing="0" w:after="0" w:afterAutospacing="0"/>
        <w:jc w:val="both"/>
        <w:rPr>
          <w:rFonts w:ascii="Times New Roman" w:hAnsi="Times New Roman" w:eastAsia="Times New Roman" w:cs="Times New Roman"/>
          <w:color w:val="181818"/>
          <w:sz w:val="24"/>
          <w:szCs w:val="24"/>
          <w:lang w:val="ru-RU" w:eastAsia="ru-RU"/>
        </w:rPr>
      </w:pPr>
    </w:p>
    <w:p w14:paraId="55F17E01">
      <w:pPr>
        <w:spacing w:before="0" w:beforeAutospacing="0" w:after="0" w:afterAutospacing="0"/>
        <w:jc w:val="both"/>
        <w:rPr>
          <w:b/>
          <w:bCs/>
          <w:color w:val="252525"/>
          <w:spacing w:val="-2"/>
          <w:sz w:val="42"/>
          <w:szCs w:val="42"/>
          <w:lang w:val="ru-RU"/>
        </w:rPr>
      </w:pPr>
      <w:r>
        <w:rPr>
          <w:rFonts w:ascii="Times New Roman" w:hAnsi="Times New Roman" w:eastAsia="Times New Roman" w:cs="Times New Roman"/>
          <w:color w:val="181818"/>
          <w:sz w:val="24"/>
          <w:szCs w:val="24"/>
          <w:lang w:eastAsia="ru-RU"/>
        </w:rPr>
        <w:t> </w:t>
      </w:r>
      <w:r>
        <w:rPr>
          <w:b/>
          <w:bCs/>
          <w:color w:val="252525"/>
          <w:spacing w:val="-2"/>
          <w:sz w:val="42"/>
          <w:szCs w:val="42"/>
          <w:lang w:val="ru-RU"/>
        </w:rPr>
        <w:t>Система</w:t>
      </w:r>
      <w:r>
        <w:rPr>
          <w:b/>
          <w:bCs/>
          <w:color w:val="252525"/>
          <w:spacing w:val="-2"/>
          <w:sz w:val="42"/>
          <w:szCs w:val="42"/>
        </w:rPr>
        <w:t> </w:t>
      </w:r>
      <w:r>
        <w:rPr>
          <w:b/>
          <w:bCs/>
          <w:color w:val="252525"/>
          <w:spacing w:val="-2"/>
          <w:sz w:val="42"/>
          <w:szCs w:val="42"/>
          <w:lang w:val="ru-RU"/>
        </w:rPr>
        <w:t>управления организацией</w:t>
      </w:r>
    </w:p>
    <w:p w14:paraId="5E738FD3">
      <w:pPr>
        <w:jc w:val="both"/>
        <w:rPr>
          <w:rFonts w:hAnsi="Times New Roman" w:cs="Times New Roman"/>
          <w:color w:val="000000"/>
          <w:sz w:val="24"/>
          <w:szCs w:val="24"/>
          <w:lang w:val="ru-RU"/>
        </w:rPr>
      </w:pPr>
      <w:r>
        <w:rPr>
          <w:rFonts w:hAnsi="Times New Roman" w:cs="Times New Roman"/>
          <w:color w:val="000000"/>
          <w:sz w:val="24"/>
          <w:szCs w:val="24"/>
          <w:lang w:val="ru-RU"/>
        </w:rPr>
        <w:t>Управление осуществляется на принципах единоначалия и самоуправления.</w:t>
      </w:r>
    </w:p>
    <w:p w14:paraId="65836B66">
      <w:pPr>
        <w:jc w:val="both"/>
        <w:rPr>
          <w:rFonts w:hAnsi="Times New Roman" w:cs="Times New Roman"/>
          <w:color w:val="000000"/>
          <w:sz w:val="24"/>
          <w:szCs w:val="24"/>
          <w:lang w:val="ru-RU"/>
        </w:rPr>
      </w:pPr>
      <w:r>
        <w:rPr>
          <w:rFonts w:hAnsi="Times New Roman" w:cs="Times New Roman"/>
          <w:b/>
          <w:bCs/>
          <w:color w:val="000000"/>
          <w:sz w:val="24"/>
          <w:szCs w:val="24"/>
          <w:lang w:val="ru-RU"/>
        </w:rPr>
        <w:t>Таблица 1. Органы управления, действующие в Школе</w:t>
      </w:r>
    </w:p>
    <w:tbl>
      <w:tblPr>
        <w:tblStyle w:val="4"/>
        <w:tblW w:w="5000" w:type="pct"/>
        <w:tblInd w:w="0" w:type="dxa"/>
        <w:tblLayout w:type="autofit"/>
        <w:tblCellMar>
          <w:top w:w="15" w:type="dxa"/>
          <w:left w:w="15" w:type="dxa"/>
          <w:bottom w:w="15" w:type="dxa"/>
          <w:right w:w="15" w:type="dxa"/>
        </w:tblCellMar>
      </w:tblPr>
      <w:tblGrid>
        <w:gridCol w:w="2465"/>
        <w:gridCol w:w="6921"/>
      </w:tblGrid>
      <w:tr w14:paraId="6C7212A1">
        <w:tblPrEx>
          <w:tblCellMar>
            <w:top w:w="15" w:type="dxa"/>
            <w:left w:w="15" w:type="dxa"/>
            <w:bottom w:w="15" w:type="dxa"/>
            <w:right w:w="15" w:type="dxa"/>
          </w:tblCellMar>
        </w:tblPrEx>
        <w:tc>
          <w:tcPr>
            <w:tcW w:w="2347" w:type="dxa"/>
            <w:tcBorders>
              <w:top w:val="single" w:color="000000" w:sz="6" w:space="0"/>
              <w:left w:val="single" w:color="000000" w:sz="6" w:space="0"/>
              <w:bottom w:val="single" w:color="000000" w:sz="6" w:space="0"/>
              <w:right w:val="single" w:color="000000" w:sz="6" w:space="0"/>
            </w:tcBorders>
            <w:vAlign w:val="center"/>
          </w:tcPr>
          <w:p w14:paraId="226243F1">
            <w:pPr>
              <w:jc w:val="both"/>
              <w:rPr>
                <w:rFonts w:hAnsi="Times New Roman" w:cs="Times New Roman"/>
                <w:b/>
                <w:bCs/>
                <w:color w:val="000000"/>
                <w:sz w:val="24"/>
                <w:szCs w:val="24"/>
              </w:rPr>
            </w:pPr>
            <w:r>
              <w:rPr>
                <w:rFonts w:hAnsi="Times New Roman" w:cs="Times New Roman"/>
                <w:b/>
                <w:bCs/>
                <w:color w:val="000000"/>
                <w:sz w:val="24"/>
                <w:szCs w:val="24"/>
              </w:rPr>
              <w:t>Наименование органа</w:t>
            </w:r>
          </w:p>
        </w:tc>
        <w:tc>
          <w:tcPr>
            <w:tcW w:w="6589" w:type="dxa"/>
            <w:tcBorders>
              <w:top w:val="single" w:color="000000" w:sz="6" w:space="0"/>
              <w:left w:val="single" w:color="000000" w:sz="6" w:space="0"/>
              <w:bottom w:val="single" w:color="000000" w:sz="6" w:space="0"/>
              <w:right w:val="single" w:color="000000" w:sz="6" w:space="0"/>
            </w:tcBorders>
            <w:vAlign w:val="center"/>
          </w:tcPr>
          <w:p w14:paraId="23738D73">
            <w:pPr>
              <w:jc w:val="both"/>
              <w:rPr>
                <w:rFonts w:hAnsi="Times New Roman" w:cs="Times New Roman"/>
                <w:b/>
                <w:bCs/>
                <w:color w:val="000000"/>
                <w:sz w:val="24"/>
                <w:szCs w:val="24"/>
              </w:rPr>
            </w:pPr>
            <w:r>
              <w:rPr>
                <w:rFonts w:hAnsi="Times New Roman" w:cs="Times New Roman"/>
                <w:b/>
                <w:bCs/>
                <w:color w:val="000000"/>
                <w:sz w:val="24"/>
                <w:szCs w:val="24"/>
              </w:rPr>
              <w:t>Функции</w:t>
            </w:r>
          </w:p>
        </w:tc>
      </w:tr>
      <w:tr w14:paraId="6FE1EB33">
        <w:tblPrEx>
          <w:tblCellMar>
            <w:top w:w="15" w:type="dxa"/>
            <w:left w:w="15" w:type="dxa"/>
            <w:bottom w:w="15" w:type="dxa"/>
            <w:right w:w="15" w:type="dxa"/>
          </w:tblCellMar>
        </w:tblPrEx>
        <w:tc>
          <w:tcPr>
            <w:tcW w:w="234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7388988">
            <w:pPr>
              <w:jc w:val="both"/>
              <w:rPr>
                <w:rFonts w:hAnsi="Times New Roman" w:cs="Times New Roman"/>
                <w:color w:val="000000"/>
                <w:sz w:val="24"/>
                <w:szCs w:val="24"/>
              </w:rPr>
            </w:pPr>
            <w:r>
              <w:rPr>
                <w:rFonts w:hAnsi="Times New Roman" w:cs="Times New Roman"/>
                <w:b/>
                <w:bCs/>
                <w:color w:val="000000"/>
                <w:sz w:val="24"/>
                <w:szCs w:val="24"/>
              </w:rPr>
              <w:t>Директор</w:t>
            </w:r>
          </w:p>
        </w:tc>
        <w:tc>
          <w:tcPr>
            <w:tcW w:w="65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609890B">
            <w:pPr>
              <w:jc w:val="both"/>
              <w:rPr>
                <w:rFonts w:hAnsi="Times New Roman" w:cs="Times New Roman"/>
                <w:color w:val="000000"/>
                <w:sz w:val="24"/>
                <w:szCs w:val="24"/>
                <w:lang w:val="ru-RU"/>
              </w:rPr>
            </w:pPr>
            <w:r>
              <w:rPr>
                <w:rFonts w:hAnsi="Times New Roman" w:cs="Times New Roman"/>
                <w:color w:val="000000"/>
                <w:sz w:val="24"/>
                <w:szCs w:val="24"/>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14:paraId="23621879">
        <w:tblPrEx>
          <w:tblCellMar>
            <w:top w:w="15" w:type="dxa"/>
            <w:left w:w="15" w:type="dxa"/>
            <w:bottom w:w="15" w:type="dxa"/>
            <w:right w:w="15" w:type="dxa"/>
          </w:tblCellMar>
        </w:tblPrEx>
        <w:tc>
          <w:tcPr>
            <w:tcW w:w="234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37FF256">
            <w:pPr>
              <w:jc w:val="both"/>
              <w:rPr>
                <w:rFonts w:hAnsi="Times New Roman" w:cs="Times New Roman"/>
                <w:color w:val="000000"/>
                <w:sz w:val="24"/>
                <w:szCs w:val="24"/>
              </w:rPr>
            </w:pPr>
            <w:r>
              <w:rPr>
                <w:rFonts w:hAnsi="Times New Roman" w:cs="Times New Roman"/>
                <w:b/>
                <w:bCs/>
                <w:color w:val="000000"/>
                <w:sz w:val="24"/>
                <w:szCs w:val="24"/>
              </w:rPr>
              <w:t>Управляющий совет</w:t>
            </w:r>
          </w:p>
        </w:tc>
        <w:tc>
          <w:tcPr>
            <w:tcW w:w="65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F80DE33">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Рассматривает вопросы:</w:t>
            </w:r>
          </w:p>
          <w:p w14:paraId="21440A34">
            <w:pPr>
              <w:numPr>
                <w:ilvl w:val="0"/>
                <w:numId w:val="2"/>
              </w:numPr>
              <w:ind w:left="780" w:right="180"/>
              <w:contextualSpacing/>
              <w:jc w:val="both"/>
              <w:rPr>
                <w:rFonts w:hAnsi="Times New Roman" w:cs="Times New Roman"/>
                <w:color w:val="000000"/>
                <w:sz w:val="24"/>
                <w:szCs w:val="24"/>
              </w:rPr>
            </w:pPr>
            <w:r>
              <w:rPr>
                <w:rFonts w:hAnsi="Times New Roman" w:cs="Times New Roman"/>
                <w:color w:val="000000"/>
                <w:sz w:val="24"/>
                <w:szCs w:val="24"/>
              </w:rPr>
              <w:t>развития образовательной организации;</w:t>
            </w:r>
          </w:p>
          <w:p w14:paraId="4B1D932C">
            <w:pPr>
              <w:numPr>
                <w:ilvl w:val="0"/>
                <w:numId w:val="2"/>
              </w:numPr>
              <w:ind w:left="780" w:right="180"/>
              <w:contextualSpacing/>
              <w:jc w:val="both"/>
              <w:rPr>
                <w:rFonts w:hAnsi="Times New Roman" w:cs="Times New Roman"/>
                <w:color w:val="000000"/>
                <w:sz w:val="24"/>
                <w:szCs w:val="24"/>
              </w:rPr>
            </w:pPr>
            <w:r>
              <w:rPr>
                <w:rFonts w:hAnsi="Times New Roman" w:cs="Times New Roman"/>
                <w:color w:val="000000"/>
                <w:sz w:val="24"/>
                <w:szCs w:val="24"/>
              </w:rPr>
              <w:t>финансово-хозяйственной деятельности;</w:t>
            </w:r>
          </w:p>
          <w:p w14:paraId="73A42974">
            <w:pPr>
              <w:numPr>
                <w:ilvl w:val="0"/>
                <w:numId w:val="2"/>
              </w:numPr>
              <w:spacing w:before="0" w:beforeAutospacing="0" w:after="0" w:afterAutospacing="0"/>
              <w:ind w:left="780" w:right="180"/>
              <w:jc w:val="both"/>
              <w:rPr>
                <w:rFonts w:hAnsi="Times New Roman" w:cs="Times New Roman"/>
                <w:color w:val="000000"/>
                <w:sz w:val="24"/>
                <w:szCs w:val="24"/>
              </w:rPr>
            </w:pPr>
            <w:r>
              <w:rPr>
                <w:rFonts w:hAnsi="Times New Roman" w:cs="Times New Roman"/>
                <w:color w:val="000000"/>
                <w:sz w:val="24"/>
                <w:szCs w:val="24"/>
              </w:rPr>
              <w:t>материально-технического обеспечения</w:t>
            </w:r>
          </w:p>
        </w:tc>
      </w:tr>
      <w:tr w14:paraId="1C93C5F3">
        <w:tblPrEx>
          <w:tblCellMar>
            <w:top w:w="15" w:type="dxa"/>
            <w:left w:w="15" w:type="dxa"/>
            <w:bottom w:w="15" w:type="dxa"/>
            <w:right w:w="15" w:type="dxa"/>
          </w:tblCellMar>
        </w:tblPrEx>
        <w:trPr>
          <w:trHeight w:val="3366" w:hRule="atLeast"/>
        </w:trPr>
        <w:tc>
          <w:tcPr>
            <w:tcW w:w="234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CB2BD3C">
            <w:pPr>
              <w:jc w:val="both"/>
              <w:rPr>
                <w:rFonts w:hAnsi="Times New Roman" w:cs="Times New Roman"/>
                <w:color w:val="000000"/>
                <w:sz w:val="24"/>
                <w:szCs w:val="24"/>
              </w:rPr>
            </w:pPr>
            <w:r>
              <w:rPr>
                <w:rFonts w:hAnsi="Times New Roman" w:cs="Times New Roman"/>
                <w:b/>
                <w:bCs/>
                <w:color w:val="000000"/>
                <w:sz w:val="24"/>
                <w:szCs w:val="24"/>
              </w:rPr>
              <w:t>Педагогический совет</w:t>
            </w:r>
          </w:p>
        </w:tc>
        <w:tc>
          <w:tcPr>
            <w:tcW w:w="65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D6D855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Осуществляет текущее руководство образовательной деятельностью Школы, в том числе рассматривает вопросы:</w:t>
            </w:r>
          </w:p>
          <w:p w14:paraId="38277962">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развития образовательных услуг;</w:t>
            </w:r>
          </w:p>
          <w:p w14:paraId="3FE2B931">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регламентации образовательных отношений;</w:t>
            </w:r>
          </w:p>
          <w:p w14:paraId="120AD472">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разработки образовательных программ;</w:t>
            </w:r>
          </w:p>
          <w:p w14:paraId="28676184">
            <w:pPr>
              <w:numPr>
                <w:ilvl w:val="0"/>
                <w:numId w:val="3"/>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выбора учебников, учебных пособий, средств обучения и воспитания;</w:t>
            </w:r>
          </w:p>
          <w:p w14:paraId="5FAF5579">
            <w:pPr>
              <w:numPr>
                <w:ilvl w:val="0"/>
                <w:numId w:val="3"/>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материально-технического обеспечения образовательного процесса;</w:t>
            </w:r>
          </w:p>
          <w:p w14:paraId="52945F07">
            <w:pPr>
              <w:numPr>
                <w:ilvl w:val="0"/>
                <w:numId w:val="3"/>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аттестации, повышения квалификации педагогических работников;</w:t>
            </w:r>
          </w:p>
          <w:p w14:paraId="76B5BC73">
            <w:pPr>
              <w:numPr>
                <w:ilvl w:val="0"/>
                <w:numId w:val="3"/>
              </w:numPr>
              <w:ind w:left="780" w:right="180"/>
              <w:jc w:val="both"/>
              <w:rPr>
                <w:rFonts w:hAnsi="Times New Roman" w:cs="Times New Roman"/>
                <w:color w:val="000000"/>
                <w:sz w:val="24"/>
                <w:szCs w:val="24"/>
              </w:rPr>
            </w:pPr>
            <w:r>
              <w:rPr>
                <w:rFonts w:hAnsi="Times New Roman" w:cs="Times New Roman"/>
                <w:color w:val="000000"/>
                <w:sz w:val="24"/>
                <w:szCs w:val="24"/>
              </w:rPr>
              <w:t>координации деятельности методических объединений</w:t>
            </w:r>
          </w:p>
        </w:tc>
      </w:tr>
      <w:tr w14:paraId="4DC63894">
        <w:tblPrEx>
          <w:tblCellMar>
            <w:top w:w="15" w:type="dxa"/>
            <w:left w:w="15" w:type="dxa"/>
            <w:bottom w:w="15" w:type="dxa"/>
            <w:right w:w="15" w:type="dxa"/>
          </w:tblCellMar>
        </w:tblPrEx>
        <w:tc>
          <w:tcPr>
            <w:tcW w:w="234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1246E58">
            <w:pPr>
              <w:jc w:val="both"/>
              <w:rPr>
                <w:rFonts w:hAnsi="Times New Roman" w:cs="Times New Roman"/>
                <w:color w:val="000000"/>
                <w:sz w:val="24"/>
                <w:szCs w:val="24"/>
              </w:rPr>
            </w:pPr>
            <w:r>
              <w:rPr>
                <w:rFonts w:hAnsi="Times New Roman" w:cs="Times New Roman"/>
                <w:b/>
                <w:bCs/>
                <w:color w:val="000000"/>
                <w:sz w:val="24"/>
                <w:szCs w:val="24"/>
              </w:rPr>
              <w:t>Общее собрание работников</w:t>
            </w:r>
          </w:p>
        </w:tc>
        <w:tc>
          <w:tcPr>
            <w:tcW w:w="65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A3420B9">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Ansi="Times New Roman" w:cs="Times New Roman"/>
                <w:color w:val="000000"/>
                <w:sz w:val="24"/>
                <w:szCs w:val="24"/>
                <w:lang w:val="ru-RU"/>
              </w:rPr>
            </w:pPr>
            <w:r>
              <w:rPr>
                <w:rFonts w:hAnsi="Times New Roman" w:cs="Times New Roman"/>
                <w:color w:val="000000"/>
                <w:sz w:val="24"/>
                <w:szCs w:val="24"/>
                <w:lang w:val="ru-RU"/>
              </w:rPr>
              <w:t>Реализует право работников участвовать в управлении образовательной организацией, в том числе:</w:t>
            </w:r>
          </w:p>
          <w:p w14:paraId="5FDD9807">
            <w:pPr>
              <w:numPr>
                <w:ilvl w:val="0"/>
                <w:numId w:val="4"/>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участвовать в разработке и принятии коллективного договора, Правил трудового распорядка, изменений и дополнений к ним;</w:t>
            </w:r>
          </w:p>
          <w:p w14:paraId="1B7BD3DA">
            <w:pPr>
              <w:numPr>
                <w:ilvl w:val="0"/>
                <w:numId w:val="4"/>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14:paraId="27E5B23E">
            <w:pPr>
              <w:numPr>
                <w:ilvl w:val="0"/>
                <w:numId w:val="4"/>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разрешать конфликтные ситуации между работниками и администрацией образовательной организации;</w:t>
            </w:r>
          </w:p>
          <w:p w14:paraId="08894ADB">
            <w:pPr>
              <w:numPr>
                <w:ilvl w:val="0"/>
                <w:numId w:val="4"/>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14:paraId="40B1B8F8">
      <w:pPr>
        <w:jc w:val="both"/>
        <w:rPr>
          <w:rFonts w:hAnsi="Times New Roman" w:cs="Times New Roman"/>
          <w:color w:val="000000"/>
          <w:sz w:val="24"/>
          <w:szCs w:val="24"/>
          <w:lang w:val="ru-RU"/>
        </w:rPr>
      </w:pPr>
      <w:r>
        <w:rPr>
          <w:rFonts w:hAnsi="Times New Roman" w:cs="Times New Roman"/>
          <w:color w:val="000000"/>
          <w:sz w:val="24"/>
          <w:szCs w:val="24"/>
          <w:lang w:val="ru-RU"/>
        </w:rPr>
        <w:t>Для осуществления учебно-методической работы в Школе создано три предметных методических объединения:</w:t>
      </w:r>
    </w:p>
    <w:p w14:paraId="39FE9A0B">
      <w:pPr>
        <w:numPr>
          <w:ilvl w:val="0"/>
          <w:numId w:val="5"/>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гуманитарных дисциплин;</w:t>
      </w:r>
    </w:p>
    <w:p w14:paraId="6BFE9A1F">
      <w:pPr>
        <w:numPr>
          <w:ilvl w:val="0"/>
          <w:numId w:val="5"/>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естественно- математических дисциплин;</w:t>
      </w:r>
    </w:p>
    <w:p w14:paraId="0CAA169C">
      <w:pPr>
        <w:numPr>
          <w:ilvl w:val="0"/>
          <w:numId w:val="5"/>
        </w:numPr>
        <w:ind w:left="780" w:right="180"/>
        <w:jc w:val="both"/>
        <w:rPr>
          <w:rFonts w:hAnsi="Times New Roman" w:cs="Times New Roman"/>
          <w:color w:val="000000"/>
          <w:sz w:val="24"/>
          <w:szCs w:val="24"/>
        </w:rPr>
      </w:pPr>
      <w:r>
        <w:rPr>
          <w:rFonts w:hAnsi="Times New Roman" w:cs="Times New Roman"/>
          <w:color w:val="000000"/>
          <w:sz w:val="24"/>
          <w:szCs w:val="24"/>
        </w:rPr>
        <w:t>объединение педагогов начального образования.</w:t>
      </w:r>
    </w:p>
    <w:p w14:paraId="2B6C3D65">
      <w:pPr>
        <w:spacing w:line="600" w:lineRule="atLeast"/>
        <w:jc w:val="both"/>
        <w:rPr>
          <w:b/>
          <w:bCs/>
          <w:color w:val="252525"/>
          <w:spacing w:val="-2"/>
          <w:sz w:val="42"/>
          <w:szCs w:val="42"/>
        </w:rPr>
      </w:pPr>
      <w:r>
        <w:rPr>
          <w:b/>
          <w:bCs/>
          <w:color w:val="252525"/>
          <w:spacing w:val="-2"/>
          <w:sz w:val="42"/>
          <w:szCs w:val="42"/>
        </w:rPr>
        <w:t>Оценка образовательной деятельности</w:t>
      </w:r>
    </w:p>
    <w:p w14:paraId="298D636E">
      <w:pPr>
        <w:jc w:val="both"/>
        <w:rPr>
          <w:rFonts w:hAnsi="Times New Roman" w:cs="Times New Roman"/>
          <w:color w:val="000000"/>
          <w:sz w:val="24"/>
          <w:szCs w:val="24"/>
          <w:lang w:val="ru-RU"/>
        </w:rPr>
      </w:pPr>
      <w:r>
        <w:rPr>
          <w:rFonts w:hAnsi="Times New Roman" w:cs="Times New Roman"/>
          <w:color w:val="000000"/>
          <w:sz w:val="24"/>
          <w:szCs w:val="24"/>
          <w:lang w:val="ru-RU"/>
        </w:rPr>
        <w:t>Образовательная деятельность организуется в соответствии:</w:t>
      </w:r>
    </w:p>
    <w:p w14:paraId="0E25B6ED">
      <w:pPr>
        <w:numPr>
          <w:ilvl w:val="0"/>
          <w:numId w:val="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с Федеральным законом от 29.12.2012 № 273-ФЗ «Об образовании в Российской Федерации»;</w:t>
      </w:r>
    </w:p>
    <w:p w14:paraId="47D7711B">
      <w:pPr>
        <w:numPr>
          <w:ilvl w:val="0"/>
          <w:numId w:val="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приказом</w:t>
      </w:r>
      <w:r>
        <w:rPr>
          <w:rFonts w:hAnsi="Times New Roman" w:cs="Times New Roman"/>
          <w:color w:val="000000"/>
          <w:sz w:val="24"/>
          <w:szCs w:val="24"/>
        </w:rPr>
        <w:t> </w:t>
      </w:r>
      <w:r>
        <w:rPr>
          <w:rFonts w:hAnsi="Times New Roman" w:cs="Times New Roman"/>
          <w:color w:val="000000"/>
          <w:sz w:val="24"/>
          <w:szCs w:val="24"/>
          <w:lang w:val="ru-RU"/>
        </w:rPr>
        <w:t>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32575EF">
      <w:pPr>
        <w:numPr>
          <w:ilvl w:val="0"/>
          <w:numId w:val="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приказом</w:t>
      </w:r>
      <w:r>
        <w:rPr>
          <w:rFonts w:hAnsi="Times New Roman" w:cs="Times New Roman"/>
          <w:color w:val="000000"/>
          <w:sz w:val="24"/>
          <w:szCs w:val="24"/>
        </w:rPr>
        <w:t> </w:t>
      </w:r>
      <w:r>
        <w:rPr>
          <w:rFonts w:hAnsi="Times New Roman" w:cs="Times New Roman"/>
          <w:color w:val="000000"/>
          <w:sz w:val="24"/>
          <w:szCs w:val="24"/>
          <w:lang w:val="ru-RU"/>
        </w:rPr>
        <w:t>Минпросвещения России от 18.05.2023 № 372 «Об утверждении федеральной образовательной программы начального общего образования» (далее – ФОП НОО);</w:t>
      </w:r>
    </w:p>
    <w:p w14:paraId="38E3B43F">
      <w:pPr>
        <w:numPr>
          <w:ilvl w:val="0"/>
          <w:numId w:val="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приказом</w:t>
      </w:r>
      <w:r>
        <w:rPr>
          <w:rFonts w:hAnsi="Times New Roman" w:cs="Times New Roman"/>
          <w:color w:val="000000"/>
          <w:sz w:val="24"/>
          <w:szCs w:val="24"/>
        </w:rPr>
        <w:t> </w:t>
      </w:r>
      <w:r>
        <w:rPr>
          <w:rFonts w:hAnsi="Times New Roman" w:cs="Times New Roman"/>
          <w:color w:val="000000"/>
          <w:sz w:val="24"/>
          <w:szCs w:val="24"/>
          <w:lang w:val="ru-RU"/>
        </w:rPr>
        <w:t>Минпросвещения России от 18.05.2023 № 370 «Об утверждении федеральной образовательной программы основного общего образования» (далее – ФОП ООО);</w:t>
      </w:r>
    </w:p>
    <w:p w14:paraId="537ABD4D">
      <w:pPr>
        <w:numPr>
          <w:ilvl w:val="0"/>
          <w:numId w:val="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14:paraId="65AABEDE">
      <w:pPr>
        <w:numPr>
          <w:ilvl w:val="0"/>
          <w:numId w:val="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14:paraId="7AB85ED2">
      <w:pPr>
        <w:numPr>
          <w:ilvl w:val="0"/>
          <w:numId w:val="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СП 2.4.3648-20</w:t>
      </w:r>
      <w:r>
        <w:rPr>
          <w:rFonts w:hAnsi="Times New Roman" w:cs="Times New Roman"/>
          <w:color w:val="000000"/>
          <w:sz w:val="24"/>
          <w:szCs w:val="24"/>
        </w:rPr>
        <w:t> </w:t>
      </w:r>
      <w:r>
        <w:rPr>
          <w:rFonts w:hAnsi="Times New Roman" w:cs="Times New Roman"/>
          <w:color w:val="000000"/>
          <w:sz w:val="24"/>
          <w:szCs w:val="24"/>
          <w:lang w:val="ru-RU"/>
        </w:rPr>
        <w:t>«Санитарно-эпидемиологические требования к организациям воспитания и обучения, отдыха и оздоровления детей и молодежи»;</w:t>
      </w:r>
    </w:p>
    <w:p w14:paraId="3051F113">
      <w:pPr>
        <w:numPr>
          <w:ilvl w:val="0"/>
          <w:numId w:val="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14:paraId="1A554D91">
      <w:pPr>
        <w:numPr>
          <w:ilvl w:val="0"/>
          <w:numId w:val="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14:paraId="4959AD6B">
      <w:pPr>
        <w:numPr>
          <w:ilvl w:val="0"/>
          <w:numId w:val="6"/>
        </w:numPr>
        <w:ind w:left="780" w:right="180"/>
        <w:jc w:val="both"/>
        <w:rPr>
          <w:rFonts w:hAnsi="Times New Roman" w:cs="Times New Roman"/>
          <w:color w:val="000000"/>
          <w:sz w:val="24"/>
          <w:szCs w:val="24"/>
        </w:rPr>
      </w:pPr>
      <w:r>
        <w:rPr>
          <w:rFonts w:hAnsi="Times New Roman" w:cs="Times New Roman"/>
          <w:color w:val="000000"/>
          <w:sz w:val="24"/>
          <w:szCs w:val="24"/>
        </w:rPr>
        <w:t>расписанием занятий.</w:t>
      </w:r>
    </w:p>
    <w:p w14:paraId="254F6085">
      <w:pPr>
        <w:jc w:val="both"/>
        <w:rPr>
          <w:rFonts w:hAnsi="Times New Roman" w:cs="Times New Roman"/>
          <w:color w:val="000000"/>
          <w:sz w:val="24"/>
          <w:szCs w:val="24"/>
          <w:lang w:val="ru-RU"/>
        </w:rPr>
      </w:pPr>
      <w:r>
        <w:rPr>
          <w:rFonts w:hAnsi="Times New Roman" w:cs="Times New Roman"/>
          <w:color w:val="000000"/>
          <w:sz w:val="24"/>
          <w:szCs w:val="24"/>
          <w:lang w:val="ru-RU"/>
        </w:rPr>
        <w:t>Учебные</w:t>
      </w:r>
      <w:r>
        <w:rPr>
          <w:rFonts w:hAnsi="Times New Roman" w:cs="Times New Roman"/>
          <w:color w:val="000000"/>
          <w:sz w:val="24"/>
          <w:szCs w:val="24"/>
        </w:rPr>
        <w:t> </w:t>
      </w:r>
      <w:r>
        <w:rPr>
          <w:rFonts w:hAnsi="Times New Roman" w:cs="Times New Roman"/>
          <w:color w:val="000000"/>
          <w:sz w:val="24"/>
          <w:szCs w:val="24"/>
          <w:lang w:val="ru-RU"/>
        </w:rPr>
        <w:t>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5-7х и 8–9-х классов – на пятилетний нормативный срок освоения основной образовательной программы основного общего образования (реализация ФГОС ООО и ФОП ООО).</w:t>
      </w:r>
    </w:p>
    <w:p w14:paraId="6E411AD3">
      <w:pPr>
        <w:jc w:val="both"/>
        <w:rPr>
          <w:rFonts w:hAnsi="Times New Roman" w:cs="Times New Roman"/>
          <w:color w:val="000000"/>
          <w:sz w:val="24"/>
          <w:szCs w:val="24"/>
          <w:lang w:val="ru-RU"/>
        </w:rPr>
      </w:pPr>
      <w:r>
        <w:rPr>
          <w:rFonts w:hAnsi="Times New Roman" w:cs="Times New Roman"/>
          <w:color w:val="000000"/>
          <w:sz w:val="24"/>
          <w:szCs w:val="24"/>
          <w:lang w:val="ru-RU"/>
        </w:rPr>
        <w:t>Форма обучения: очная.</w:t>
      </w:r>
    </w:p>
    <w:p w14:paraId="296AE0C8">
      <w:pPr>
        <w:jc w:val="both"/>
        <w:rPr>
          <w:rFonts w:hAnsi="Times New Roman" w:cs="Times New Roman"/>
          <w:color w:val="000000"/>
          <w:sz w:val="24"/>
          <w:szCs w:val="24"/>
          <w:lang w:val="ru-RU"/>
        </w:rPr>
      </w:pPr>
      <w:r>
        <w:rPr>
          <w:rFonts w:hAnsi="Times New Roman" w:cs="Times New Roman"/>
          <w:color w:val="000000"/>
          <w:sz w:val="24"/>
          <w:szCs w:val="24"/>
          <w:lang w:val="ru-RU"/>
        </w:rPr>
        <w:t>Язык обучения: русский.</w:t>
      </w:r>
    </w:p>
    <w:p w14:paraId="471E5A26">
      <w:pPr>
        <w:jc w:val="both"/>
        <w:rPr>
          <w:rFonts w:hAnsi="Times New Roman" w:cs="Times New Roman"/>
          <w:color w:val="000000"/>
          <w:sz w:val="24"/>
          <w:szCs w:val="24"/>
          <w:lang w:val="ru-RU"/>
        </w:rPr>
      </w:pPr>
      <w:r>
        <w:rPr>
          <w:rFonts w:hAnsi="Times New Roman" w:cs="Times New Roman"/>
          <w:b/>
          <w:bCs/>
          <w:color w:val="000000"/>
          <w:sz w:val="24"/>
          <w:szCs w:val="24"/>
          <w:lang w:val="ru-RU"/>
        </w:rPr>
        <w:t>Таблица 2. Общая численность обучающихся, осваивающих образовательные программы в 2024</w:t>
      </w:r>
      <w:r>
        <w:rPr>
          <w:rFonts w:hAnsi="Times New Roman" w:cs="Times New Roman"/>
          <w:b/>
          <w:bCs/>
          <w:color w:val="000000"/>
          <w:sz w:val="24"/>
          <w:szCs w:val="24"/>
        </w:rPr>
        <w:t> </w:t>
      </w:r>
      <w:r>
        <w:rPr>
          <w:rFonts w:hAnsi="Times New Roman" w:cs="Times New Roman"/>
          <w:b/>
          <w:bCs/>
          <w:color w:val="000000"/>
          <w:sz w:val="24"/>
          <w:szCs w:val="24"/>
          <w:lang w:val="ru-RU"/>
        </w:rPr>
        <w:t>году</w:t>
      </w:r>
    </w:p>
    <w:tbl>
      <w:tblPr>
        <w:tblStyle w:val="4"/>
        <w:tblW w:w="5000" w:type="pct"/>
        <w:tblInd w:w="0" w:type="dxa"/>
        <w:tblLayout w:type="autofit"/>
        <w:tblCellMar>
          <w:top w:w="15" w:type="dxa"/>
          <w:left w:w="15" w:type="dxa"/>
          <w:bottom w:w="15" w:type="dxa"/>
          <w:right w:w="15" w:type="dxa"/>
        </w:tblCellMar>
      </w:tblPr>
      <w:tblGrid>
        <w:gridCol w:w="7490"/>
        <w:gridCol w:w="2016"/>
      </w:tblGrid>
      <w:tr w14:paraId="65A7BD30">
        <w:tblPrEx>
          <w:tblCellMar>
            <w:top w:w="15" w:type="dxa"/>
            <w:left w:w="15" w:type="dxa"/>
            <w:bottom w:w="15" w:type="dxa"/>
            <w:right w:w="15" w:type="dxa"/>
          </w:tblCellMar>
        </w:tblPrEx>
        <w:tc>
          <w:tcPr>
            <w:tcW w:w="72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AAC46F1">
            <w:pPr>
              <w:jc w:val="both"/>
              <w:rPr>
                <w:rFonts w:hAnsi="Times New Roman" w:cs="Times New Roman"/>
                <w:color w:val="000000"/>
                <w:sz w:val="24"/>
                <w:szCs w:val="24"/>
              </w:rPr>
            </w:pPr>
            <w:r>
              <w:rPr>
                <w:rFonts w:hAnsi="Times New Roman" w:cs="Times New Roman"/>
                <w:b/>
                <w:bCs/>
                <w:color w:val="000000"/>
                <w:sz w:val="24"/>
                <w:szCs w:val="24"/>
              </w:rPr>
              <w:t>Название образовательной программы</w:t>
            </w:r>
          </w:p>
        </w:tc>
        <w:tc>
          <w:tcPr>
            <w:tcW w:w="194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1A3E650">
            <w:pPr>
              <w:jc w:val="both"/>
              <w:rPr>
                <w:rFonts w:hAnsi="Times New Roman" w:cs="Times New Roman"/>
                <w:color w:val="000000"/>
                <w:sz w:val="24"/>
                <w:szCs w:val="24"/>
              </w:rPr>
            </w:pPr>
            <w:r>
              <w:rPr>
                <w:rFonts w:hAnsi="Times New Roman" w:cs="Times New Roman"/>
                <w:b/>
                <w:bCs/>
                <w:color w:val="000000"/>
                <w:sz w:val="24"/>
                <w:szCs w:val="24"/>
              </w:rPr>
              <w:t>Численность обучающихся</w:t>
            </w:r>
          </w:p>
        </w:tc>
      </w:tr>
      <w:tr w14:paraId="39BDEE58">
        <w:tblPrEx>
          <w:tblCellMar>
            <w:top w:w="15" w:type="dxa"/>
            <w:left w:w="15" w:type="dxa"/>
            <w:bottom w:w="15" w:type="dxa"/>
            <w:right w:w="15" w:type="dxa"/>
          </w:tblCellMar>
        </w:tblPrEx>
        <w:tc>
          <w:tcPr>
            <w:tcW w:w="72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B049CE6">
            <w:pPr>
              <w:jc w:val="both"/>
              <w:rPr>
                <w:rFonts w:hAnsi="Times New Roman" w:cs="Times New Roman"/>
                <w:color w:val="000000"/>
                <w:sz w:val="24"/>
                <w:szCs w:val="24"/>
                <w:lang w:val="ru-RU"/>
              </w:rPr>
            </w:pPr>
            <w:r>
              <w:rPr>
                <w:rFonts w:hAnsi="Times New Roman" w:cs="Times New Roman"/>
                <w:color w:val="000000"/>
                <w:sz w:val="24"/>
                <w:szCs w:val="24"/>
                <w:lang w:val="ru-RU"/>
              </w:rPr>
              <w:t>Основная образовательная программа начального общего образования по ФГОС начального общего образования, утвержденному</w:t>
            </w:r>
            <w:r>
              <w:rPr>
                <w:rFonts w:hAnsi="Times New Roman" w:cs="Times New Roman"/>
                <w:color w:val="000000"/>
                <w:sz w:val="24"/>
                <w:szCs w:val="24"/>
              </w:rPr>
              <w:t> </w:t>
            </w:r>
            <w:r>
              <w:rPr>
                <w:rFonts w:hAnsi="Times New Roman" w:cs="Times New Roman"/>
                <w:color w:val="000000"/>
                <w:sz w:val="24"/>
                <w:szCs w:val="24"/>
                <w:lang w:val="ru-RU"/>
              </w:rPr>
              <w:t>приказом Минпросвещения России от 31.05.2021 № 286</w:t>
            </w:r>
          </w:p>
        </w:tc>
        <w:tc>
          <w:tcPr>
            <w:tcW w:w="194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0071A52">
            <w:pPr>
              <w:jc w:val="both"/>
              <w:rPr>
                <w:rFonts w:hAnsi="Times New Roman" w:cs="Times New Roman"/>
                <w:color w:val="000000"/>
                <w:sz w:val="24"/>
                <w:szCs w:val="24"/>
                <w:lang w:val="ru-RU"/>
              </w:rPr>
            </w:pPr>
            <w:r>
              <w:rPr>
                <w:rFonts w:hAnsi="Times New Roman" w:cs="Times New Roman"/>
                <w:color w:val="000000"/>
                <w:sz w:val="24"/>
                <w:szCs w:val="24"/>
                <w:lang w:val="ru-RU"/>
              </w:rPr>
              <w:t>21</w:t>
            </w:r>
          </w:p>
        </w:tc>
      </w:tr>
      <w:tr w14:paraId="40D3C276">
        <w:tblPrEx>
          <w:tblCellMar>
            <w:top w:w="15" w:type="dxa"/>
            <w:left w:w="15" w:type="dxa"/>
            <w:bottom w:w="15" w:type="dxa"/>
            <w:right w:w="15" w:type="dxa"/>
          </w:tblCellMar>
        </w:tblPrEx>
        <w:tc>
          <w:tcPr>
            <w:tcW w:w="72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368E909">
            <w:pPr>
              <w:jc w:val="both"/>
              <w:rPr>
                <w:rFonts w:hAnsi="Times New Roman" w:cs="Times New Roman"/>
                <w:color w:val="000000"/>
                <w:sz w:val="24"/>
                <w:szCs w:val="24"/>
                <w:lang w:val="ru-RU"/>
              </w:rPr>
            </w:pPr>
            <w:r>
              <w:rPr>
                <w:rFonts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w:t>
            </w:r>
            <w:r>
              <w:rPr>
                <w:rFonts w:hAnsi="Times New Roman" w:cs="Times New Roman"/>
                <w:color w:val="000000"/>
                <w:sz w:val="24"/>
                <w:szCs w:val="24"/>
              </w:rPr>
              <w:t> </w:t>
            </w:r>
            <w:r>
              <w:rPr>
                <w:rFonts w:hAnsi="Times New Roman" w:cs="Times New Roman"/>
                <w:color w:val="000000"/>
                <w:sz w:val="24"/>
                <w:szCs w:val="24"/>
                <w:lang w:val="ru-RU"/>
              </w:rPr>
              <w:t>приказом Минпросвещения России от 31.05.2021 № 287</w:t>
            </w:r>
          </w:p>
        </w:tc>
        <w:tc>
          <w:tcPr>
            <w:tcW w:w="194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4631C87">
            <w:pPr>
              <w:jc w:val="both"/>
              <w:rPr>
                <w:rFonts w:hAnsi="Times New Roman" w:cs="Times New Roman"/>
                <w:color w:val="000000"/>
                <w:sz w:val="24"/>
                <w:szCs w:val="24"/>
                <w:lang w:val="ru-RU"/>
              </w:rPr>
            </w:pPr>
            <w:r>
              <w:rPr>
                <w:rFonts w:hAnsi="Times New Roman" w:cs="Times New Roman"/>
                <w:color w:val="000000"/>
                <w:sz w:val="24"/>
                <w:szCs w:val="24"/>
                <w:lang w:val="ru-RU"/>
              </w:rPr>
              <w:t>34</w:t>
            </w:r>
          </w:p>
        </w:tc>
      </w:tr>
    </w:tbl>
    <w:p w14:paraId="52A89618">
      <w:pPr>
        <w:jc w:val="both"/>
        <w:rPr>
          <w:rFonts w:hAnsi="Times New Roman" w:cs="Times New Roman"/>
          <w:color w:val="000000"/>
          <w:sz w:val="24"/>
          <w:szCs w:val="24"/>
          <w:lang w:val="ru-RU"/>
        </w:rPr>
      </w:pPr>
      <w:r>
        <w:rPr>
          <w:rFonts w:hAnsi="Times New Roman" w:cs="Times New Roman"/>
          <w:color w:val="000000"/>
          <w:sz w:val="24"/>
          <w:szCs w:val="24"/>
          <w:lang w:val="ru-RU"/>
        </w:rPr>
        <w:t>Всего в 2024</w:t>
      </w:r>
      <w:r>
        <w:rPr>
          <w:rFonts w:hAnsi="Times New Roman" w:cs="Times New Roman"/>
          <w:color w:val="000000"/>
          <w:sz w:val="24"/>
          <w:szCs w:val="24"/>
        </w:rPr>
        <w:t> </w:t>
      </w:r>
      <w:r>
        <w:rPr>
          <w:rFonts w:hAnsi="Times New Roman" w:cs="Times New Roman"/>
          <w:color w:val="000000"/>
          <w:sz w:val="24"/>
          <w:szCs w:val="24"/>
          <w:lang w:val="ru-RU"/>
        </w:rPr>
        <w:t>году в образовательной организации получали образование 55 обучающихся.</w:t>
      </w:r>
    </w:p>
    <w:p w14:paraId="3FA412B9">
      <w:pPr>
        <w:jc w:val="both"/>
        <w:rPr>
          <w:rFonts w:hAnsi="Times New Roman" w:cs="Times New Roman"/>
          <w:color w:val="000000"/>
          <w:sz w:val="24"/>
          <w:szCs w:val="24"/>
          <w:lang w:val="ru-RU"/>
        </w:rPr>
      </w:pPr>
      <w:r>
        <w:rPr>
          <w:rFonts w:hAnsi="Times New Roman" w:cs="Times New Roman"/>
          <w:color w:val="000000"/>
          <w:sz w:val="24"/>
          <w:szCs w:val="24"/>
          <w:lang w:val="ru-RU"/>
        </w:rPr>
        <w:t>Школа реализует следующие образовательные программы:</w:t>
      </w:r>
    </w:p>
    <w:p w14:paraId="3BAFD976">
      <w:pPr>
        <w:numPr>
          <w:ilvl w:val="0"/>
          <w:numId w:val="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основная образовательная программа начального общего образования по ФГОС начального общего образования, утвержденному приказом Минпросвещения России от 31.05.2021 № 286;</w:t>
      </w:r>
    </w:p>
    <w:p w14:paraId="413C4B1F">
      <w:pPr>
        <w:numPr>
          <w:ilvl w:val="0"/>
          <w:numId w:val="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 приказом Минпросвещения России от 31.05.2021 № 287;</w:t>
      </w:r>
    </w:p>
    <w:p w14:paraId="7B1010F6">
      <w:pPr>
        <w:numPr>
          <w:ilvl w:val="0"/>
          <w:numId w:val="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адаптированная основная общеобразовательная программа начального общего образования обучающихся с задержкой психического развития (вариант 7.1);</w:t>
      </w:r>
    </w:p>
    <w:p w14:paraId="5B5DAE52">
      <w:pPr>
        <w:numPr>
          <w:ilvl w:val="0"/>
          <w:numId w:val="7"/>
        </w:numPr>
        <w:ind w:left="780" w:right="180"/>
        <w:jc w:val="both"/>
        <w:rPr>
          <w:rFonts w:hAnsi="Times New Roman" w:cs="Times New Roman"/>
          <w:color w:val="000000"/>
          <w:sz w:val="24"/>
          <w:szCs w:val="24"/>
        </w:rPr>
      </w:pPr>
      <w:r>
        <w:rPr>
          <w:rFonts w:hAnsi="Times New Roman" w:cs="Times New Roman"/>
          <w:color w:val="000000"/>
          <w:sz w:val="24"/>
          <w:szCs w:val="24"/>
        </w:rPr>
        <w:t>дополнительные общеразвивающие программы.</w:t>
      </w:r>
    </w:p>
    <w:p w14:paraId="723D758B">
      <w:pPr>
        <w:jc w:val="both"/>
        <w:rPr>
          <w:rFonts w:hAnsi="Times New Roman" w:cs="Times New Roman"/>
          <w:b/>
          <w:bCs/>
          <w:color w:val="000000"/>
          <w:sz w:val="24"/>
          <w:szCs w:val="24"/>
        </w:rPr>
      </w:pPr>
    </w:p>
    <w:p w14:paraId="577A1F5C">
      <w:pPr>
        <w:jc w:val="both"/>
        <w:rPr>
          <w:rFonts w:hAnsi="Times New Roman" w:cs="Times New Roman"/>
          <w:b/>
          <w:bCs/>
          <w:color w:val="000000"/>
          <w:sz w:val="24"/>
          <w:szCs w:val="24"/>
        </w:rPr>
      </w:pPr>
    </w:p>
    <w:p w14:paraId="2A45C23B">
      <w:pPr>
        <w:jc w:val="both"/>
        <w:rPr>
          <w:rFonts w:hAnsi="Times New Roman" w:cs="Times New Roman"/>
          <w:b/>
          <w:bCs/>
          <w:color w:val="000000"/>
          <w:sz w:val="24"/>
          <w:szCs w:val="24"/>
        </w:rPr>
      </w:pPr>
    </w:p>
    <w:p w14:paraId="7F0D05E5">
      <w:pPr>
        <w:jc w:val="both"/>
        <w:rPr>
          <w:rFonts w:hAnsi="Times New Roman" w:cs="Times New Roman"/>
          <w:color w:val="000000"/>
          <w:sz w:val="24"/>
          <w:szCs w:val="24"/>
        </w:rPr>
      </w:pPr>
      <w:r>
        <w:rPr>
          <w:rFonts w:hAnsi="Times New Roman" w:cs="Times New Roman"/>
          <w:b/>
          <w:bCs/>
          <w:color w:val="000000"/>
          <w:sz w:val="24"/>
          <w:szCs w:val="24"/>
        </w:rPr>
        <w:t>Реализация ФГОС и ФОП</w:t>
      </w:r>
    </w:p>
    <w:p w14:paraId="52317C09">
      <w:pPr>
        <w:jc w:val="both"/>
        <w:rPr>
          <w:rFonts w:hAnsi="Times New Roman" w:cs="Times New Roman"/>
          <w:color w:val="000000"/>
          <w:sz w:val="24"/>
          <w:szCs w:val="24"/>
          <w:lang w:val="ru-RU"/>
        </w:rPr>
      </w:pPr>
      <w:r>
        <w:rPr>
          <w:rFonts w:hAnsi="Times New Roman" w:cs="Times New Roman"/>
          <w:color w:val="000000"/>
          <w:sz w:val="24"/>
          <w:szCs w:val="24"/>
          <w:lang w:val="ru-RU"/>
        </w:rPr>
        <w:t>С 1 сентября 2024 года школа реализует 2 основные общеобразовательные программы, разработанные</w:t>
      </w:r>
      <w:r>
        <w:rPr>
          <w:rFonts w:hAnsi="Times New Roman" w:cs="Times New Roman"/>
          <w:color w:val="000000"/>
          <w:sz w:val="24"/>
          <w:szCs w:val="24"/>
        </w:rPr>
        <w:t> </w:t>
      </w:r>
      <w:r>
        <w:rPr>
          <w:rFonts w:hAnsi="Times New Roman" w:cs="Times New Roman"/>
          <w:color w:val="000000"/>
          <w:sz w:val="24"/>
          <w:szCs w:val="24"/>
          <w:lang w:val="ru-RU"/>
        </w:rPr>
        <w:t>в соответствии с ФОП уровня образования:</w:t>
      </w:r>
    </w:p>
    <w:p w14:paraId="0D393863">
      <w:pPr>
        <w:numPr>
          <w:ilvl w:val="0"/>
          <w:numId w:val="8"/>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для 1–4-х классов – ООП НОО, разработанную в соответствии с ФГОС НОО, утвержденным приказом Минпросвещения России от 31.05.2021 № 286 и ФОП НОО, утвержденной приказа Минпросвещения России от 18.05.2023 № 372;</w:t>
      </w:r>
    </w:p>
    <w:p w14:paraId="63632F06">
      <w:pPr>
        <w:numPr>
          <w:ilvl w:val="0"/>
          <w:numId w:val="8"/>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для 5–9-х классов – ООП ООО, разработанную в соответствии с ФГОС ООО, утвержденным приказом Минпросвещения России от 31.05.2021 № 287 и ФОП ООО, утвержденной приказом Минпросвещения России от 18.05.2023 № 370;</w:t>
      </w:r>
    </w:p>
    <w:p w14:paraId="1456C54A">
      <w:pPr>
        <w:jc w:val="both"/>
        <w:rPr>
          <w:rFonts w:hAnsi="Times New Roman" w:cs="Times New Roman"/>
          <w:color w:val="000000"/>
          <w:sz w:val="24"/>
          <w:szCs w:val="24"/>
          <w:lang w:val="ru-RU"/>
        </w:rPr>
      </w:pPr>
      <w:r>
        <w:rPr>
          <w:rFonts w:hAnsi="Times New Roman" w:cs="Times New Roman"/>
          <w:color w:val="000000"/>
          <w:sz w:val="24"/>
          <w:szCs w:val="24"/>
          <w:lang w:val="ru-RU"/>
        </w:rPr>
        <w:t>С 1 сентября 2024 года МБОУ «ООШ с.Зубочистка Первая» приступила к реализации ООП всех уровней образования с учетом поправок во ФГОС и ФОП. На педсовете 29.08.2024 были утверждены новые редакции ООП уровней образования по новым требованиям ФГОС и ФОП.</w:t>
      </w:r>
    </w:p>
    <w:p w14:paraId="64E98CD6">
      <w:pPr>
        <w:jc w:val="both"/>
        <w:rPr>
          <w:rFonts w:hAnsi="Times New Roman" w:cs="Times New Roman"/>
          <w:color w:val="000000"/>
          <w:sz w:val="24"/>
          <w:szCs w:val="24"/>
          <w:lang w:val="ru-RU"/>
        </w:rPr>
      </w:pPr>
      <w:r>
        <w:rPr>
          <w:rFonts w:hAnsi="Times New Roman" w:cs="Times New Roman"/>
          <w:color w:val="000000"/>
          <w:sz w:val="24"/>
          <w:szCs w:val="24"/>
          <w:lang w:val="ru-RU"/>
        </w:rPr>
        <w:t>В ООП ООО актуализировали содержание федеральных рабочих программ по литературе и географии из-за изменившейся геополитической обстановки. Так, в ФРП по литературе скорректировали список литературных произведений, которые должны изучить школьники.</w:t>
      </w:r>
    </w:p>
    <w:p w14:paraId="01227C52">
      <w:pPr>
        <w:jc w:val="both"/>
        <w:rPr>
          <w:rFonts w:hAnsi="Times New Roman" w:cs="Times New Roman"/>
          <w:color w:val="000000"/>
          <w:sz w:val="24"/>
          <w:szCs w:val="24"/>
          <w:lang w:val="ru-RU"/>
        </w:rPr>
      </w:pPr>
      <w:r>
        <w:rPr>
          <w:rFonts w:hAnsi="Times New Roman" w:cs="Times New Roman"/>
          <w:color w:val="000000"/>
          <w:sz w:val="24"/>
          <w:szCs w:val="24"/>
          <w:lang w:val="ru-RU"/>
        </w:rPr>
        <w:t xml:space="preserve">В ООП всех уровней в программах по физкультуре расширили количество модулей по отдельным видам спорта. В ООП НОО и ООО включили модули по дзюдо, биатлону и городошному спорту. </w:t>
      </w:r>
    </w:p>
    <w:p w14:paraId="68339B7B">
      <w:pPr>
        <w:jc w:val="both"/>
        <w:rPr>
          <w:rFonts w:hAnsi="Times New Roman" w:cs="Times New Roman"/>
          <w:color w:val="000000"/>
          <w:sz w:val="24"/>
          <w:szCs w:val="24"/>
          <w:lang w:val="ru-RU"/>
        </w:rPr>
      </w:pPr>
      <w:r>
        <w:rPr>
          <w:rFonts w:hAnsi="Times New Roman" w:cs="Times New Roman"/>
          <w:color w:val="000000"/>
          <w:sz w:val="24"/>
          <w:szCs w:val="24"/>
          <w:lang w:val="ru-RU"/>
        </w:rPr>
        <w:t>В ООП НОО и ООО включили рабочие программы учебного предмета «Труд (технология)» (приказ Минпросвещения от 19.03.2024 № 171). В ООП ООО и СОО — ввели предметные результаты освоения нового предмета «Основы безопасности и защиты Родины». Рабочие программы по ОБЖ заменили рабочими программами по новому учебному предмету «Основы безопасности и защиты Родины» (приказ Минпросвещения от 01.02.2024 № 62).</w:t>
      </w:r>
    </w:p>
    <w:p w14:paraId="3A7DBBAC">
      <w:pPr>
        <w:jc w:val="both"/>
        <w:rPr>
          <w:rFonts w:hAnsi="Times New Roman" w:cs="Times New Roman"/>
          <w:color w:val="000000"/>
          <w:sz w:val="24"/>
          <w:szCs w:val="24"/>
          <w:lang w:val="ru-RU"/>
        </w:rPr>
      </w:pPr>
      <w:r>
        <w:rPr>
          <w:rFonts w:hAnsi="Times New Roman" w:cs="Times New Roman"/>
          <w:color w:val="000000"/>
          <w:sz w:val="24"/>
          <w:szCs w:val="24"/>
          <w:lang w:val="ru-RU"/>
        </w:rPr>
        <w:t>Привели учебные планы ООП всех уровней в соответствие с ФГОС и ФОП. В ООП ООО— разделили физкультуру и ОБЗР на две предметные области, в ООП НОО и ООО — указали в предметной области «Технология» учебный предмет «Труд (технология)».</w:t>
      </w:r>
    </w:p>
    <w:p w14:paraId="0179B1B5">
      <w:pPr>
        <w:jc w:val="both"/>
        <w:rPr>
          <w:rFonts w:hAnsi="Times New Roman" w:cs="Times New Roman"/>
          <w:color w:val="000000"/>
          <w:sz w:val="24"/>
          <w:szCs w:val="24"/>
          <w:lang w:val="ru-RU"/>
        </w:rPr>
      </w:pPr>
      <w:r>
        <w:rPr>
          <w:rFonts w:hAnsi="Times New Roman" w:cs="Times New Roman"/>
          <w:b/>
          <w:bCs/>
          <w:color w:val="000000"/>
          <w:sz w:val="24"/>
          <w:szCs w:val="24"/>
          <w:lang w:val="ru-RU"/>
        </w:rPr>
        <w:t>Внедрение новых учебных предметов</w:t>
      </w:r>
    </w:p>
    <w:p w14:paraId="3B2841CD">
      <w:pPr>
        <w:jc w:val="both"/>
        <w:rPr>
          <w:rFonts w:hAnsi="Times New Roman" w:cs="Times New Roman"/>
          <w:color w:val="000000"/>
          <w:sz w:val="24"/>
          <w:szCs w:val="24"/>
          <w:lang w:val="ru-RU"/>
        </w:rPr>
      </w:pPr>
      <w:r>
        <w:rPr>
          <w:rFonts w:hAnsi="Times New Roman" w:cs="Times New Roman"/>
          <w:color w:val="000000"/>
          <w:sz w:val="24"/>
          <w:szCs w:val="24"/>
          <w:lang w:val="ru-RU"/>
        </w:rPr>
        <w:t>С 1 сентября 2024 года МБОУ «ООШ с.Зубочистка Первая» внедряет в образовательный процесс новые учебные предметы «Труд (технология)» и «Основы безопасности и защиты Родины».</w:t>
      </w:r>
    </w:p>
    <w:p w14:paraId="72C76BE7">
      <w:pPr>
        <w:jc w:val="both"/>
        <w:rPr>
          <w:rFonts w:hAnsi="Times New Roman" w:cs="Times New Roman"/>
          <w:color w:val="000000"/>
          <w:sz w:val="24"/>
          <w:szCs w:val="24"/>
          <w:lang w:val="ru-RU"/>
        </w:rPr>
      </w:pPr>
      <w:r>
        <w:rPr>
          <w:rFonts w:hAnsi="Times New Roman" w:cs="Times New Roman"/>
          <w:color w:val="000000"/>
          <w:sz w:val="24"/>
          <w:szCs w:val="24"/>
          <w:lang w:val="ru-RU"/>
        </w:rPr>
        <w:t>С целью внедрения новых предметов разработаны дорожные карты:</w:t>
      </w:r>
    </w:p>
    <w:p w14:paraId="522D40FA">
      <w:pPr>
        <w:numPr>
          <w:ilvl w:val="0"/>
          <w:numId w:val="9"/>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дорожная карта по введению предмета «Труд (технология)»;</w:t>
      </w:r>
    </w:p>
    <w:p w14:paraId="4967834A">
      <w:pPr>
        <w:numPr>
          <w:ilvl w:val="0"/>
          <w:numId w:val="9"/>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дорожная карта по введению предмета «Основы безопасности и защиты Родины».</w:t>
      </w:r>
    </w:p>
    <w:p w14:paraId="7DB563B1">
      <w:pPr>
        <w:jc w:val="both"/>
        <w:rPr>
          <w:rFonts w:hAnsi="Times New Roman" w:cs="Times New Roman"/>
          <w:color w:val="000000"/>
          <w:sz w:val="24"/>
          <w:szCs w:val="24"/>
          <w:lang w:val="ru-RU"/>
        </w:rPr>
      </w:pPr>
      <w:r>
        <w:rPr>
          <w:rFonts w:hAnsi="Times New Roman" w:cs="Times New Roman"/>
          <w:color w:val="000000"/>
          <w:sz w:val="24"/>
          <w:szCs w:val="24"/>
          <w:lang w:val="ru-RU"/>
        </w:rPr>
        <w:t>В соответствии с дорожными картами в 2024 году провели мероприятия по внедрению новых предметов: актуализировали ООП, организовали подготовку педагогов, информационное сопровождение и создали условия для реализации программ.</w:t>
      </w:r>
    </w:p>
    <w:p w14:paraId="53217E5C">
      <w:pPr>
        <w:jc w:val="both"/>
        <w:rPr>
          <w:rFonts w:hAnsi="Times New Roman" w:cs="Times New Roman"/>
          <w:color w:val="000000"/>
          <w:sz w:val="24"/>
          <w:szCs w:val="24"/>
          <w:lang w:val="ru-RU"/>
        </w:rPr>
      </w:pPr>
      <w:r>
        <w:rPr>
          <w:rFonts w:hAnsi="Times New Roman" w:cs="Times New Roman"/>
          <w:color w:val="000000"/>
          <w:sz w:val="24"/>
          <w:szCs w:val="24"/>
          <w:lang w:val="ru-RU"/>
        </w:rPr>
        <w:t>Преподавание учебных предметов «Труд (технология)» и «Основы безопасности и защиты Родины» ведется с непосредственным применением федеральных рабочих программ.</w:t>
      </w:r>
    </w:p>
    <w:p w14:paraId="48742403">
      <w:pPr>
        <w:jc w:val="both"/>
        <w:rPr>
          <w:rFonts w:hAnsi="Times New Roman" w:cs="Times New Roman"/>
          <w:color w:val="000000"/>
          <w:sz w:val="24"/>
          <w:szCs w:val="24"/>
          <w:lang w:val="ru-RU"/>
        </w:rPr>
      </w:pPr>
      <w:r>
        <w:rPr>
          <w:rFonts w:hAnsi="Times New Roman" w:cs="Times New Roman"/>
          <w:color w:val="000000"/>
          <w:sz w:val="24"/>
          <w:szCs w:val="24"/>
          <w:lang w:val="ru-RU"/>
        </w:rPr>
        <w:t>Образовательный процесс по предмету «Труд «Технология» организован с учетом требований ФГОС, ФОП, СП 2.4.3648-20, СанПиН 1.2.3685-21 и Концепции преподавания предметной области «Технология». Все педагоги реализуют в полном объеме практическую часть инвариантных модулей. При отсутствии возможности выполнять практические работы учителя организуют изучение всего объема теоретического материала модуля. Подавляющее большинство обучающихся имеет положительную учебную мотивацию к изучению учебного предмета «Труд (технология)».</w:t>
      </w:r>
    </w:p>
    <w:p w14:paraId="0914F18A">
      <w:pPr>
        <w:jc w:val="both"/>
        <w:rPr>
          <w:rFonts w:hAnsi="Times New Roman" w:cs="Times New Roman"/>
          <w:color w:val="000000"/>
          <w:sz w:val="24"/>
          <w:szCs w:val="24"/>
          <w:lang w:val="ru-RU"/>
        </w:rPr>
      </w:pPr>
      <w:r>
        <w:rPr>
          <w:rFonts w:hAnsi="Times New Roman" w:cs="Times New Roman"/>
          <w:color w:val="000000"/>
          <w:sz w:val="24"/>
          <w:szCs w:val="24"/>
          <w:lang w:val="ru-RU"/>
        </w:rPr>
        <w:t>Образовательный процесс по предмету «Основы безопасности и защиты Родины» организован с учетом требований ФГОС, ФОП, СП 2.4.3648-20, СанПиН 1.2.3685-21.</w:t>
      </w:r>
    </w:p>
    <w:p w14:paraId="7011614D">
      <w:pPr>
        <w:jc w:val="both"/>
        <w:rPr>
          <w:rFonts w:hAnsi="Times New Roman" w:cs="Times New Roman"/>
          <w:color w:val="000000"/>
          <w:sz w:val="24"/>
          <w:szCs w:val="24"/>
          <w:lang w:val="ru-RU"/>
        </w:rPr>
      </w:pPr>
      <w:r>
        <w:rPr>
          <w:rFonts w:hAnsi="Times New Roman" w:cs="Times New Roman"/>
          <w:b/>
          <w:bCs/>
          <w:color w:val="000000"/>
          <w:sz w:val="24"/>
          <w:szCs w:val="24"/>
          <w:lang w:val="ru-RU"/>
        </w:rPr>
        <w:t>Обучающиеся с ограниченными возможностями здоровья</w:t>
      </w:r>
    </w:p>
    <w:p w14:paraId="59955B3F">
      <w:pPr>
        <w:jc w:val="both"/>
        <w:rPr>
          <w:rFonts w:hAnsi="Times New Roman" w:cs="Times New Roman"/>
          <w:color w:val="000000"/>
          <w:sz w:val="24"/>
          <w:szCs w:val="24"/>
          <w:lang w:val="ru-RU"/>
        </w:rPr>
      </w:pPr>
      <w:r>
        <w:rPr>
          <w:rFonts w:hAnsi="Times New Roman" w:cs="Times New Roman"/>
          <w:color w:val="000000"/>
          <w:sz w:val="24"/>
          <w:szCs w:val="24"/>
          <w:lang w:val="ru-RU"/>
        </w:rPr>
        <w:t>Категории обучающихся с ограниченными возможностями здоровья, которые обучаются в школе:</w:t>
      </w:r>
    </w:p>
    <w:p w14:paraId="280976BC">
      <w:pPr>
        <w:numPr>
          <w:ilvl w:val="0"/>
          <w:numId w:val="10"/>
        </w:numPr>
        <w:ind w:left="780" w:right="180"/>
        <w:jc w:val="both"/>
        <w:rPr>
          <w:rFonts w:hAnsi="Times New Roman" w:cs="Times New Roman"/>
          <w:color w:val="000000"/>
          <w:sz w:val="24"/>
          <w:szCs w:val="24"/>
        </w:rPr>
      </w:pPr>
      <w:r>
        <w:rPr>
          <w:rFonts w:hAnsi="Times New Roman" w:cs="Times New Roman"/>
          <w:color w:val="000000"/>
          <w:sz w:val="24"/>
          <w:szCs w:val="24"/>
          <w:lang w:val="ru-RU"/>
        </w:rPr>
        <w:t>с задержкой психического развития</w:t>
      </w:r>
      <w:r>
        <w:rPr>
          <w:rFonts w:hAnsi="Times New Roman" w:cs="Times New Roman"/>
          <w:color w:val="000000"/>
          <w:sz w:val="24"/>
          <w:szCs w:val="24"/>
        </w:rPr>
        <w:t xml:space="preserve"> – </w:t>
      </w:r>
      <w:r>
        <w:rPr>
          <w:rFonts w:hAnsi="Times New Roman" w:cs="Times New Roman"/>
          <w:color w:val="000000"/>
          <w:sz w:val="24"/>
          <w:szCs w:val="24"/>
          <w:lang w:val="ru-RU"/>
        </w:rPr>
        <w:t>3</w:t>
      </w:r>
      <w:r>
        <w:rPr>
          <w:rFonts w:hAnsi="Times New Roman" w:cs="Times New Roman"/>
          <w:color w:val="000000"/>
          <w:sz w:val="24"/>
          <w:szCs w:val="24"/>
        </w:rPr>
        <w:t xml:space="preserve"> (0,</w:t>
      </w:r>
      <w:r>
        <w:rPr>
          <w:rFonts w:hAnsi="Times New Roman" w:cs="Times New Roman"/>
          <w:color w:val="000000"/>
          <w:sz w:val="24"/>
          <w:szCs w:val="24"/>
          <w:lang w:val="ru-RU"/>
        </w:rPr>
        <w:t>36</w:t>
      </w:r>
      <w:r>
        <w:rPr>
          <w:rFonts w:hAnsi="Times New Roman" w:cs="Times New Roman"/>
          <w:color w:val="000000"/>
          <w:sz w:val="24"/>
          <w:szCs w:val="24"/>
        </w:rPr>
        <w:t>%).</w:t>
      </w:r>
    </w:p>
    <w:p w14:paraId="19436E7E">
      <w:pPr>
        <w:jc w:val="both"/>
        <w:rPr>
          <w:rFonts w:hAnsi="Times New Roman" w:cs="Times New Roman"/>
          <w:color w:val="000000"/>
          <w:sz w:val="24"/>
          <w:szCs w:val="24"/>
        </w:rPr>
      </w:pPr>
      <w:r>
        <w:rPr>
          <w:rFonts w:hAnsi="Times New Roman" w:cs="Times New Roman"/>
          <w:color w:val="000000"/>
          <w:sz w:val="24"/>
          <w:szCs w:val="24"/>
        </w:rPr>
        <w:t>Школа реализует следующие АООП:</w:t>
      </w:r>
    </w:p>
    <w:p w14:paraId="3C08EF61">
      <w:pPr>
        <w:numPr>
          <w:ilvl w:val="0"/>
          <w:numId w:val="11"/>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адаптированная основная общеобразовательная программа основного общего образования обучающихся с с задержкой психического развития (вариант 7.1).</w:t>
      </w:r>
    </w:p>
    <w:p w14:paraId="0B54D8FA">
      <w:pPr>
        <w:jc w:val="both"/>
        <w:rPr>
          <w:rFonts w:hAnsi="Times New Roman" w:cs="Times New Roman"/>
          <w:color w:val="000000"/>
          <w:sz w:val="24"/>
          <w:szCs w:val="24"/>
          <w:lang w:val="ru-RU"/>
        </w:rPr>
      </w:pPr>
      <w:r>
        <w:rPr>
          <w:rFonts w:hAnsi="Times New Roman" w:cs="Times New Roman"/>
          <w:color w:val="000000"/>
          <w:sz w:val="24"/>
          <w:szCs w:val="24"/>
          <w:lang w:val="ru-RU"/>
        </w:rPr>
        <w:t>АООП разработана в соответствии с ФГОС ООО ОВЗ и ФАОП ООО.</w:t>
      </w:r>
    </w:p>
    <w:p w14:paraId="4B62A5E3">
      <w:pPr>
        <w:jc w:val="both"/>
        <w:rPr>
          <w:rFonts w:hAnsi="Times New Roman" w:cs="Times New Roman"/>
          <w:color w:val="000000"/>
          <w:sz w:val="24"/>
          <w:szCs w:val="24"/>
          <w:lang w:val="ru-RU"/>
        </w:rPr>
      </w:pPr>
      <w:r>
        <w:rPr>
          <w:rFonts w:hAnsi="Times New Roman" w:cs="Times New Roman"/>
          <w:color w:val="000000"/>
          <w:sz w:val="24"/>
          <w:szCs w:val="24"/>
          <w:lang w:val="ru-RU"/>
        </w:rPr>
        <w:t>В школе созданы специальные условия для получения образования обучающимися с ОВЗ. Классы, группы для обучающихся с ОВЗ скомплектованы в зависимости от категории обучающихся, вариантов адаптированных основных образовательных программ и СанПиН:</w:t>
      </w:r>
    </w:p>
    <w:p w14:paraId="61385D58">
      <w:pPr>
        <w:numPr>
          <w:ilvl w:val="0"/>
          <w:numId w:val="12"/>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общеобразовательные классы,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w:t>
      </w:r>
    </w:p>
    <w:p w14:paraId="412BC290">
      <w:pPr>
        <w:jc w:val="both"/>
        <w:rPr>
          <w:rFonts w:hAnsi="Times New Roman" w:cs="Times New Roman"/>
          <w:color w:val="000000"/>
          <w:sz w:val="24"/>
          <w:szCs w:val="24"/>
          <w:lang w:val="ru-RU"/>
        </w:rPr>
      </w:pPr>
      <w:r>
        <w:rPr>
          <w:rFonts w:hAnsi="Times New Roman" w:cs="Times New Roman"/>
          <w:color w:val="000000"/>
          <w:sz w:val="24"/>
          <w:szCs w:val="24"/>
          <w:lang w:val="ru-RU"/>
        </w:rPr>
        <w:t>Разработана программа коррекционной работы, включающая коррекционно-развивающие курсы</w:t>
      </w:r>
      <w:r>
        <w:rPr>
          <w:rFonts w:hint="default" w:hAnsi="Times New Roman" w:cs="Times New Roman"/>
          <w:color w:val="000000"/>
          <w:sz w:val="24"/>
          <w:szCs w:val="24"/>
          <w:lang w:val="ru-RU"/>
        </w:rPr>
        <w:t>.</w:t>
      </w:r>
      <w:r>
        <w:rPr>
          <w:rFonts w:hAnsi="Times New Roman" w:cs="Times New Roman"/>
          <w:color w:val="000000"/>
          <w:sz w:val="24"/>
          <w:szCs w:val="24"/>
          <w:lang w:val="ru-RU"/>
        </w:rPr>
        <w:t>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14:paraId="64AF99F7">
      <w:pPr>
        <w:jc w:val="both"/>
        <w:rPr>
          <w:rFonts w:hAnsi="Times New Roman" w:cs="Times New Roman"/>
          <w:color w:val="000000"/>
          <w:sz w:val="24"/>
          <w:szCs w:val="24"/>
          <w:lang w:val="ru-RU"/>
        </w:rPr>
      </w:pPr>
    </w:p>
    <w:p w14:paraId="5F850686">
      <w:pPr>
        <w:jc w:val="both"/>
        <w:rPr>
          <w:rFonts w:hAnsi="Times New Roman" w:cs="Times New Roman"/>
          <w:color w:val="000000"/>
          <w:sz w:val="24"/>
          <w:szCs w:val="24"/>
          <w:lang w:val="ru-RU"/>
        </w:rPr>
      </w:pPr>
      <w:r>
        <w:rPr>
          <w:rFonts w:hAnsi="Times New Roman" w:cs="Times New Roman"/>
          <w:b/>
          <w:bCs/>
          <w:color w:val="000000"/>
          <w:sz w:val="24"/>
          <w:szCs w:val="24"/>
          <w:lang w:val="ru-RU"/>
        </w:rPr>
        <w:t>Внеурочная деятельность</w:t>
      </w:r>
    </w:p>
    <w:p w14:paraId="080E6EC9">
      <w:pPr>
        <w:jc w:val="both"/>
        <w:rPr>
          <w:rFonts w:hAnsi="Times New Roman" w:cs="Times New Roman"/>
          <w:color w:val="000000"/>
          <w:sz w:val="24"/>
          <w:szCs w:val="24"/>
          <w:lang w:val="ru-RU"/>
        </w:rPr>
      </w:pPr>
      <w:r>
        <w:rPr>
          <w:rFonts w:hAnsi="Times New Roman" w:cs="Times New Roman"/>
          <w:color w:val="000000"/>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14:paraId="580477A6">
      <w:pPr>
        <w:jc w:val="both"/>
        <w:rPr>
          <w:rFonts w:hAnsi="Times New Roman" w:cs="Times New Roman"/>
          <w:color w:val="000000"/>
          <w:sz w:val="24"/>
          <w:szCs w:val="24"/>
          <w:lang w:val="ru-RU"/>
        </w:rPr>
      </w:pPr>
      <w:r>
        <w:rPr>
          <w:rFonts w:hAnsi="Times New Roman" w:cs="Times New Roman"/>
          <w:color w:val="000000"/>
          <w:sz w:val="24"/>
          <w:szCs w:val="24"/>
          <w:lang w:val="ru-RU"/>
        </w:rPr>
        <w:t>Все рабочие программы имеют аннотации и размещены на официальном сайте Школы.</w:t>
      </w:r>
    </w:p>
    <w:p w14:paraId="087F8DA3">
      <w:pPr>
        <w:jc w:val="both"/>
        <w:rPr>
          <w:rFonts w:hAnsi="Times New Roman" w:cs="Times New Roman"/>
          <w:color w:val="000000"/>
          <w:sz w:val="24"/>
          <w:szCs w:val="24"/>
          <w:lang w:val="ru-RU"/>
        </w:rPr>
      </w:pPr>
      <w:r>
        <w:rPr>
          <w:rFonts w:hAnsi="Times New Roman" w:cs="Times New Roman"/>
          <w:color w:val="000000"/>
          <w:sz w:val="24"/>
          <w:szCs w:val="24"/>
          <w:lang w:val="ru-RU"/>
        </w:rPr>
        <w:t>Формы организации внеурочной деятельности включают: кружки, секции, клуб по интересам, летний лагерь.</w:t>
      </w:r>
    </w:p>
    <w:p w14:paraId="7A49C7D7">
      <w:pPr>
        <w:jc w:val="both"/>
        <w:rPr>
          <w:rFonts w:hAnsi="Times New Roman" w:cs="Times New Roman"/>
          <w:color w:val="000000"/>
          <w:sz w:val="24"/>
          <w:szCs w:val="24"/>
          <w:lang w:val="ru-RU"/>
        </w:rPr>
      </w:pPr>
      <w:r>
        <w:rPr>
          <w:rFonts w:hAnsi="Times New Roman" w:cs="Times New Roman"/>
          <w:color w:val="000000"/>
          <w:sz w:val="24"/>
          <w:szCs w:val="24"/>
          <w:lang w:val="ru-RU"/>
        </w:rPr>
        <w:t>В планах внеурочной деятельности всех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 в учебный год.</w:t>
      </w:r>
    </w:p>
    <w:p w14:paraId="6A2A11EA">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Ansi="Times New Roman" w:cs="Times New Roman"/>
          <w:color w:val="000000"/>
          <w:sz w:val="24"/>
          <w:szCs w:val="24"/>
          <w:lang w:val="ru-RU"/>
        </w:rPr>
      </w:pPr>
      <w:r>
        <w:rPr>
          <w:rFonts w:hAnsi="Times New Roman" w:cs="Times New Roman"/>
          <w:color w:val="000000"/>
          <w:sz w:val="24"/>
          <w:szCs w:val="24"/>
          <w:lang w:val="ru-RU"/>
        </w:rPr>
        <w:t>Содержание занятий «Разговоры о важном» отражает основные традиционные российские ценности: историческая память, преемственность поколений, патриотизм, доброта и добрые дела, семья и традиционные семейные ценности, культура России, наука на службе Родине, образование и его важность в жизни человека и страны, труд и профессиональная социализация, экологическая и информационная культура, здоровье и ЗОЖ.</w:t>
      </w:r>
    </w:p>
    <w:p w14:paraId="11198919">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Ansi="Times New Roman" w:cs="Times New Roman"/>
          <w:color w:val="000000"/>
          <w:sz w:val="24"/>
          <w:szCs w:val="24"/>
          <w:lang w:val="ru-RU"/>
        </w:rPr>
      </w:pPr>
      <w:r>
        <w:rPr>
          <w:rFonts w:hAnsi="Times New Roman" w:cs="Times New Roman"/>
          <w:color w:val="000000"/>
          <w:sz w:val="24"/>
          <w:szCs w:val="24"/>
          <w:lang w:val="ru-RU"/>
        </w:rPr>
        <w:t>Основой для подготовки к занятиям являются Методические рекомендации Института содержания и методов обучения.</w:t>
      </w:r>
    </w:p>
    <w:p w14:paraId="2CC00ED6">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Ansi="Times New Roman" w:cs="Times New Roman"/>
          <w:color w:val="000000"/>
          <w:sz w:val="24"/>
          <w:szCs w:val="24"/>
          <w:lang w:val="ru-RU"/>
        </w:rPr>
      </w:pPr>
      <w:r>
        <w:rPr>
          <w:rFonts w:hAnsi="Times New Roman" w:cs="Times New Roman"/>
          <w:color w:val="000000"/>
          <w:sz w:val="24"/>
          <w:szCs w:val="24"/>
          <w:lang w:val="ru-RU"/>
        </w:rPr>
        <w:t>Внеурочные занятия в классах проходит каждый понедельник. Они начинаются поднятием Государственного флага Российской Федерации, исполнением Государственного гимна Российской Федерации. Это мероприятие проходит в общем школьном зале. Затем обучающиеся расходятся по классам, где проходит тематическая часть занятия.</w:t>
      </w:r>
    </w:p>
    <w:p w14:paraId="1F48761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Ansi="Times New Roman" w:cs="Times New Roman"/>
          <w:color w:val="000000"/>
          <w:sz w:val="24"/>
          <w:szCs w:val="24"/>
          <w:lang w:val="ru-RU"/>
        </w:rPr>
      </w:pPr>
      <w:r>
        <w:rPr>
          <w:rFonts w:hAnsi="Times New Roman" w:cs="Times New Roman"/>
          <w:color w:val="000000"/>
          <w:sz w:val="24"/>
          <w:szCs w:val="24"/>
          <w:lang w:val="ru-RU"/>
        </w:rPr>
        <w:t>Тематика «Разговоров о важном» синхронизирована с темами активностей РДДМ «Движение первых» и «Орлята России».</w:t>
      </w:r>
    </w:p>
    <w:p w14:paraId="33012D96">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Ansi="Times New Roman" w:cs="Times New Roman"/>
          <w:color w:val="000000"/>
          <w:sz w:val="24"/>
          <w:szCs w:val="24"/>
          <w:lang w:val="ru-RU"/>
        </w:rPr>
      </w:pPr>
      <w:r>
        <w:rPr>
          <w:rFonts w:hAnsi="Times New Roman" w:cs="Times New Roman"/>
          <w:color w:val="000000"/>
          <w:sz w:val="24"/>
          <w:szCs w:val="24"/>
          <w:lang w:val="ru-RU"/>
        </w:rPr>
        <w:t>В 2024 году в планы внеурочной деятельности ООП ООО и СОО включено профориентационное внеурочное занятие «Россия – мои горизонты». Занятия проводятся в 6–9-х классах по 1 часу в неделю.</w:t>
      </w:r>
    </w:p>
    <w:p w14:paraId="26C59DE5">
      <w:pPr>
        <w:jc w:val="both"/>
        <w:rPr>
          <w:lang w:val="ru-RU"/>
        </w:rPr>
      </w:pPr>
      <w:r>
        <w:rPr>
          <w:lang w:val="ru-RU"/>
        </w:rPr>
        <w:t>В 1-4 классах выделены часы на внеурочную деятельность, которая использовалась по следующим направлениям: патриотическое («Мое Оренбуржье»),  художественное (« Народное декоративное искусство в проектной деятельности младшего школьника»), интеллектуальное («Функциональная грамотность»). Эти направления были выбраны с согласия родителей, с учетом интересов детей и возможностей школы. Учителя, работающие в начальной школе,  имеют первую квалификационную категорию.</w:t>
      </w:r>
    </w:p>
    <w:p w14:paraId="20EF54CC">
      <w:pPr>
        <w:jc w:val="both"/>
        <w:rPr>
          <w:rFonts w:hAnsi="Times New Roman" w:cs="Times New Roman"/>
          <w:color w:val="000000"/>
          <w:sz w:val="24"/>
          <w:szCs w:val="24"/>
          <w:lang w:val="ru-RU"/>
        </w:rPr>
      </w:pPr>
      <w:r>
        <w:rPr>
          <w:lang w:val="ru-RU"/>
        </w:rPr>
        <w:t xml:space="preserve">В 5-9 классе  внеурочная деятельность велась по следующим направлениям: спортивно-оздоровительное («ОФП»), духовно-нравственное («Часы общения»),  общеинтеллектуальное ( «Финансовая грамотность»,  «становлюсь грамотным читателем: читаю, думаю, понимаю) </w:t>
      </w:r>
    </w:p>
    <w:p w14:paraId="0A878674">
      <w:pPr>
        <w:jc w:val="both"/>
        <w:rPr>
          <w:rFonts w:hAnsi="Times New Roman" w:cs="Times New Roman"/>
          <w:color w:val="000000"/>
          <w:sz w:val="24"/>
          <w:szCs w:val="24"/>
          <w:lang w:val="ru-RU"/>
        </w:rPr>
      </w:pPr>
      <w:r>
        <w:rPr>
          <w:rFonts w:hAnsi="Times New Roman" w:cs="Times New Roman"/>
          <w:b/>
          <w:bCs/>
          <w:color w:val="000000"/>
          <w:sz w:val="24"/>
          <w:szCs w:val="24"/>
          <w:lang w:val="ru-RU"/>
        </w:rPr>
        <w:t>Вывод.</w:t>
      </w:r>
      <w:r>
        <w:rPr>
          <w:rFonts w:hAnsi="Times New Roman" w:cs="Times New Roman"/>
          <w:color w:val="000000"/>
          <w:sz w:val="24"/>
          <w:szCs w:val="24"/>
        </w:rPr>
        <w:t> </w:t>
      </w:r>
      <w:r>
        <w:rPr>
          <w:rFonts w:hAnsi="Times New Roman" w:cs="Times New Roman"/>
          <w:color w:val="000000"/>
          <w:sz w:val="24"/>
          <w:szCs w:val="24"/>
          <w:lang w:val="ru-RU"/>
        </w:rPr>
        <w:t>Планы внеурочной деятельности НОО, ООО выполнены в полном объеме.</w:t>
      </w:r>
    </w:p>
    <w:p w14:paraId="7FFF1FE7">
      <w:pPr>
        <w:jc w:val="both"/>
        <w:rPr>
          <w:rFonts w:hAnsi="Times New Roman" w:cs="Times New Roman"/>
          <w:b/>
          <w:bCs/>
          <w:color w:val="000000"/>
          <w:sz w:val="24"/>
          <w:szCs w:val="24"/>
          <w:lang w:val="ru-RU"/>
        </w:rPr>
      </w:pPr>
    </w:p>
    <w:p w14:paraId="32C5DE4C">
      <w:pPr>
        <w:jc w:val="both"/>
        <w:rPr>
          <w:rFonts w:hAnsi="Times New Roman" w:cs="Times New Roman"/>
          <w:color w:val="000000"/>
          <w:sz w:val="24"/>
          <w:szCs w:val="24"/>
          <w:lang w:val="ru-RU"/>
        </w:rPr>
      </w:pPr>
      <w:r>
        <w:rPr>
          <w:rFonts w:hAnsi="Times New Roman" w:cs="Times New Roman"/>
          <w:b/>
          <w:bCs/>
          <w:color w:val="000000"/>
          <w:sz w:val="24"/>
          <w:szCs w:val="24"/>
          <w:lang w:val="ru-RU"/>
        </w:rPr>
        <w:t>Воспитательная работа</w:t>
      </w:r>
    </w:p>
    <w:p w14:paraId="2600DACC">
      <w:pPr>
        <w:jc w:val="both"/>
        <w:rPr>
          <w:rFonts w:hAnsi="Times New Roman" w:cs="Times New Roman"/>
          <w:color w:val="000000"/>
          <w:sz w:val="24"/>
          <w:szCs w:val="24"/>
          <w:lang w:val="ru-RU"/>
        </w:rPr>
      </w:pPr>
      <w:r>
        <w:rPr>
          <w:rFonts w:hAnsi="Times New Roman" w:cs="Times New Roman"/>
          <w:color w:val="000000"/>
          <w:sz w:val="24"/>
          <w:szCs w:val="24"/>
          <w:lang w:val="ru-RU"/>
        </w:rPr>
        <w:t>Воспитательная работа в 2024 году осуществлялась в соответствии с рабочими программами воспитания, которые были разработаны для каждого уровня и включены в соответствующие ООП.</w:t>
      </w:r>
    </w:p>
    <w:p w14:paraId="14936B99">
      <w:pPr>
        <w:jc w:val="both"/>
        <w:rPr>
          <w:rFonts w:hAnsi="Times New Roman" w:cs="Times New Roman"/>
          <w:color w:val="000000"/>
          <w:sz w:val="24"/>
          <w:szCs w:val="24"/>
          <w:lang w:val="ru-RU"/>
        </w:rPr>
      </w:pPr>
      <w:r>
        <w:rPr>
          <w:rFonts w:hAnsi="Times New Roman" w:cs="Times New Roman"/>
          <w:color w:val="000000"/>
          <w:sz w:val="24"/>
          <w:szCs w:val="24"/>
          <w:lang w:val="ru-RU"/>
        </w:rPr>
        <w:t>Воспитательная работа по рабочим программам воспитания осуществляется по следующим модулям:</w:t>
      </w:r>
    </w:p>
    <w:p w14:paraId="5A5A132F">
      <w:pPr>
        <w:numPr>
          <w:ilvl w:val="0"/>
          <w:numId w:val="13"/>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инвариантные – «Классное руководство», «Урочная деятельность»; «Школьный урок», «Внеурочная деятельность»;</w:t>
      </w:r>
      <w:r>
        <w:rPr>
          <w:rFonts w:hAnsi="Times New Roman" w:cs="Times New Roman"/>
          <w:color w:val="000000"/>
          <w:sz w:val="24"/>
          <w:szCs w:val="24"/>
        </w:rPr>
        <w:t> </w:t>
      </w:r>
      <w:r>
        <w:rPr>
          <w:rFonts w:hAnsi="Times New Roman" w:cs="Times New Roman"/>
          <w:color w:val="000000"/>
          <w:sz w:val="24"/>
          <w:szCs w:val="24"/>
          <w:lang w:val="ru-RU"/>
        </w:rPr>
        <w:t xml:space="preserve">«Взаимодействие с родителями» (по ФГОС-2021); «Самоуправление», «Профориентация», </w:t>
      </w:r>
      <w:r>
        <w:rPr>
          <w:rFonts w:ascii="Times New Roman" w:hAnsi="Times New Roman" w:eastAsia="Times New Roman" w:cs="Times New Roman"/>
          <w:bCs/>
          <w:iCs/>
          <w:color w:val="000000"/>
          <w:sz w:val="24"/>
          <w:szCs w:val="24"/>
          <w:lang w:val="ru-RU"/>
        </w:rPr>
        <w:t>Предметно-пространственная среда», Профилактика и безопасность, Социальное партнёрство.</w:t>
      </w:r>
    </w:p>
    <w:p w14:paraId="111BDAFE">
      <w:pPr>
        <w:numPr>
          <w:ilvl w:val="0"/>
          <w:numId w:val="13"/>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вариативные – «Детские общественные объединения», «Школьные медиа», «Ключевые общешкольные дела»,</w:t>
      </w:r>
      <w:r>
        <w:rPr>
          <w:rFonts w:hAnsi="Times New Roman" w:cs="Times New Roman"/>
          <w:color w:val="000000"/>
          <w:sz w:val="24"/>
          <w:szCs w:val="24"/>
        </w:rPr>
        <w:t> </w:t>
      </w:r>
      <w:r>
        <w:rPr>
          <w:rFonts w:hAnsi="Times New Roman" w:cs="Times New Roman"/>
          <w:color w:val="000000"/>
          <w:sz w:val="24"/>
          <w:szCs w:val="24"/>
          <w:lang w:val="ru-RU"/>
        </w:rPr>
        <w:t>«Военно-патриотическое воспитание».</w:t>
      </w:r>
    </w:p>
    <w:p w14:paraId="1724BAAB">
      <w:pPr>
        <w:jc w:val="both"/>
        <w:rPr>
          <w:rFonts w:hAnsi="Times New Roman" w:cs="Times New Roman"/>
          <w:color w:val="000000"/>
          <w:sz w:val="24"/>
          <w:szCs w:val="24"/>
          <w:lang w:val="ru-RU"/>
        </w:rPr>
      </w:pPr>
      <w:r>
        <w:rPr>
          <w:rFonts w:hAnsi="Times New Roman" w:cs="Times New Roman"/>
          <w:color w:val="000000"/>
          <w:sz w:val="24"/>
          <w:szCs w:val="24"/>
          <w:lang w:val="ru-RU"/>
        </w:rPr>
        <w:t>Воспитательные события в школе проводятся в соответствии с календарными планами воспитательной работы НОО, ООО.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14:paraId="32461A78">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rPr>
        <w:t>коллективные школьные дела;</w:t>
      </w:r>
    </w:p>
    <w:p w14:paraId="1AFD5AC0">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rPr>
        <w:t>акции;</w:t>
      </w:r>
    </w:p>
    <w:p w14:paraId="5D94A2F7">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lang w:val="ru-RU"/>
        </w:rPr>
        <w:t>тематические беседы;</w:t>
      </w:r>
    </w:p>
    <w:p w14:paraId="394BA921">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lang w:val="ru-RU"/>
        </w:rPr>
        <w:t>классные часы;</w:t>
      </w:r>
    </w:p>
    <w:p w14:paraId="1ABB9695">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lang w:val="ru-RU"/>
        </w:rPr>
        <w:t>игры, викторины;</w:t>
      </w:r>
    </w:p>
    <w:p w14:paraId="7C4952DB">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lang w:val="ru-RU"/>
        </w:rPr>
        <w:t>родительские собрания;</w:t>
      </w:r>
    </w:p>
    <w:p w14:paraId="53A9FA1E">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lang w:val="ru-RU"/>
        </w:rPr>
        <w:t>спортивные мероприятия.</w:t>
      </w:r>
    </w:p>
    <w:p w14:paraId="7EC13F05">
      <w:pPr>
        <w:jc w:val="both"/>
        <w:rPr>
          <w:rFonts w:hAnsi="Times New Roman" w:cs="Times New Roman"/>
          <w:color w:val="000000"/>
          <w:sz w:val="24"/>
          <w:szCs w:val="24"/>
          <w:lang w:val="ru-RU"/>
        </w:rPr>
      </w:pPr>
      <w:r>
        <w:rPr>
          <w:rFonts w:hAnsi="Times New Roman" w:cs="Times New Roman"/>
          <w:color w:val="000000"/>
          <w:sz w:val="24"/>
          <w:szCs w:val="24"/>
          <w:lang w:val="ru-RU"/>
        </w:rPr>
        <w:t>Анализ планов воспитательной работы 1–9-х классов показал следующие результаты:</w:t>
      </w:r>
    </w:p>
    <w:p w14:paraId="40E70EE4">
      <w:pPr>
        <w:numPr>
          <w:ilvl w:val="0"/>
          <w:numId w:val="15"/>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планы воспитательной работы составлены с учетом возрастных особенностей обучающихся;</w:t>
      </w:r>
    </w:p>
    <w:p w14:paraId="2193B6CF">
      <w:pPr>
        <w:numPr>
          <w:ilvl w:val="0"/>
          <w:numId w:val="15"/>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14:paraId="1196CCAB">
      <w:pPr>
        <w:ind w:left="42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Посещенные классные мероприятия показывают, что в основном классные руководители проводят классные мероприятия на достаточно высоком уровне.</w:t>
      </w:r>
    </w:p>
    <w:p w14:paraId="29C7D552">
      <w:pPr>
        <w:jc w:val="both"/>
        <w:rPr>
          <w:rFonts w:hAnsi="Times New Roman" w:cs="Times New Roman"/>
          <w:b/>
          <w:bCs/>
          <w:color w:val="000000"/>
          <w:sz w:val="24"/>
          <w:szCs w:val="24"/>
          <w:lang w:val="ru-RU"/>
        </w:rPr>
      </w:pPr>
    </w:p>
    <w:p w14:paraId="6F059DF2">
      <w:pPr>
        <w:jc w:val="both"/>
        <w:rPr>
          <w:rFonts w:hAnsi="Times New Roman" w:cs="Times New Roman"/>
          <w:b/>
          <w:bCs/>
          <w:color w:val="000000"/>
          <w:sz w:val="24"/>
          <w:szCs w:val="24"/>
          <w:lang w:val="ru-RU"/>
        </w:rPr>
      </w:pPr>
      <w:r>
        <w:rPr>
          <w:rFonts w:hAnsi="Times New Roman" w:cs="Times New Roman"/>
          <w:b/>
          <w:bCs/>
          <w:color w:val="000000"/>
          <w:sz w:val="24"/>
          <w:szCs w:val="24"/>
          <w:lang w:val="ru-RU"/>
        </w:rPr>
        <w:t xml:space="preserve">Реализация плана к Году семьи                                                                                        </w:t>
      </w:r>
    </w:p>
    <w:p w14:paraId="62D2ACC1">
      <w:pPr>
        <w:jc w:val="both"/>
        <w:rPr>
          <w:rFonts w:hAnsi="Times New Roman" w:cs="Times New Roman"/>
          <w:color w:val="000000"/>
          <w:sz w:val="24"/>
          <w:szCs w:val="24"/>
          <w:lang w:val="ru-RU"/>
        </w:rPr>
      </w:pPr>
      <w:r>
        <w:rPr>
          <w:rFonts w:hAnsi="Times New Roman" w:cs="Times New Roman"/>
          <w:color w:val="000000"/>
          <w:sz w:val="24"/>
          <w:szCs w:val="24"/>
          <w:lang w:val="ru-RU"/>
        </w:rPr>
        <w:t>В соответствии с Указом Президента РФ от 22.11.2023 № 875 «О проведении в Российской Федерации Года семьи», Планом основных мероприятий по проведению в Российской Федерации года семьи, утвержденным Правительством РФ 26.12.2023 № 21515-П45-ТГ, распоряжением и приказом от 15.01.2024 № 3 в МБОУ «ООШ с.Зубочистка Первая» в период с 15.01.2024 по 27.12.2024 проведены следующие мероприятия:</w:t>
      </w:r>
    </w:p>
    <w:p w14:paraId="0461A84D">
      <w:pPr>
        <w:jc w:val="both"/>
        <w:rPr>
          <w:rFonts w:hAnsi="Times New Roman" w:cs="Times New Roman"/>
          <w:color w:val="000000"/>
          <w:sz w:val="24"/>
          <w:szCs w:val="24"/>
          <w:lang w:val="ru-RU"/>
        </w:rPr>
      </w:pPr>
      <w:r>
        <w:rPr>
          <w:rFonts w:hAnsi="Times New Roman" w:cs="Times New Roman"/>
          <w:color w:val="000000"/>
          <w:sz w:val="24"/>
          <w:szCs w:val="24"/>
          <w:lang w:val="ru-RU"/>
        </w:rPr>
        <w:t>1. Образован организационный комитет по проведению в МБОУ «ООШ с.Зубочистка Первая» в 2024 году мероприятий в честь Года семьи в следующем составе:</w:t>
      </w:r>
    </w:p>
    <w:tbl>
      <w:tblPr>
        <w:tblStyle w:val="4"/>
        <w:tblW w:w="5000" w:type="pct"/>
        <w:tblInd w:w="0" w:type="dxa"/>
        <w:tblLayout w:type="autofit"/>
        <w:tblCellMar>
          <w:top w:w="15" w:type="dxa"/>
          <w:left w:w="15" w:type="dxa"/>
          <w:bottom w:w="15" w:type="dxa"/>
          <w:right w:w="15" w:type="dxa"/>
        </w:tblCellMar>
      </w:tblPr>
      <w:tblGrid>
        <w:gridCol w:w="2497"/>
        <w:gridCol w:w="7009"/>
      </w:tblGrid>
      <w:tr w14:paraId="20FDE607">
        <w:tblPrEx>
          <w:tblCellMar>
            <w:top w:w="15" w:type="dxa"/>
            <w:left w:w="15" w:type="dxa"/>
            <w:bottom w:w="15" w:type="dxa"/>
            <w:right w:w="15" w:type="dxa"/>
          </w:tblCellMar>
        </w:tblPrEx>
        <w:tc>
          <w:tcPr>
            <w:tcW w:w="2347" w:type="dxa"/>
            <w:tcMar>
              <w:top w:w="75" w:type="dxa"/>
              <w:left w:w="75" w:type="dxa"/>
              <w:bottom w:w="75" w:type="dxa"/>
              <w:right w:w="75" w:type="dxa"/>
            </w:tcMar>
          </w:tcPr>
          <w:p w14:paraId="5827ED10">
            <w:pPr>
              <w:jc w:val="both"/>
              <w:rPr>
                <w:rFonts w:hAnsi="Times New Roman" w:cs="Times New Roman"/>
                <w:color w:val="000000"/>
                <w:sz w:val="24"/>
                <w:szCs w:val="24"/>
              </w:rPr>
            </w:pPr>
            <w:r>
              <w:rPr>
                <w:rFonts w:hAnsi="Times New Roman" w:cs="Times New Roman"/>
                <w:color w:val="000000"/>
                <w:sz w:val="24"/>
                <w:szCs w:val="24"/>
              </w:rPr>
              <w:t>Председатель:</w:t>
            </w:r>
          </w:p>
        </w:tc>
        <w:tc>
          <w:tcPr>
            <w:tcW w:w="6589" w:type="dxa"/>
            <w:tcMar>
              <w:top w:w="75" w:type="dxa"/>
              <w:left w:w="75" w:type="dxa"/>
              <w:bottom w:w="75" w:type="dxa"/>
              <w:right w:w="75" w:type="dxa"/>
            </w:tcMar>
          </w:tcPr>
          <w:p w14:paraId="4DACA19A">
            <w:pPr>
              <w:jc w:val="both"/>
              <w:rPr>
                <w:rFonts w:hAnsi="Times New Roman" w:cs="Times New Roman"/>
                <w:color w:val="000000"/>
                <w:sz w:val="24"/>
                <w:szCs w:val="24"/>
                <w:lang w:val="ru-RU"/>
              </w:rPr>
            </w:pPr>
            <w:r>
              <w:rPr>
                <w:rFonts w:hAnsi="Times New Roman" w:cs="Times New Roman"/>
                <w:color w:val="000000"/>
                <w:sz w:val="24"/>
                <w:szCs w:val="24"/>
                <w:lang w:val="ru-RU"/>
              </w:rPr>
              <w:t>директор МБОУ ««ООШ с.Зубочистка Первая» Кушова Г.Р.</w:t>
            </w:r>
          </w:p>
        </w:tc>
      </w:tr>
      <w:tr w14:paraId="31880435">
        <w:tblPrEx>
          <w:tblCellMar>
            <w:top w:w="15" w:type="dxa"/>
            <w:left w:w="15" w:type="dxa"/>
            <w:bottom w:w="15" w:type="dxa"/>
            <w:right w:w="15" w:type="dxa"/>
          </w:tblCellMar>
        </w:tblPrEx>
        <w:tc>
          <w:tcPr>
            <w:tcW w:w="2347" w:type="dxa"/>
            <w:tcMar>
              <w:top w:w="75" w:type="dxa"/>
              <w:left w:w="75" w:type="dxa"/>
              <w:bottom w:w="75" w:type="dxa"/>
              <w:right w:w="75" w:type="dxa"/>
            </w:tcMar>
          </w:tcPr>
          <w:p w14:paraId="72F519F5">
            <w:pPr>
              <w:jc w:val="both"/>
              <w:rPr>
                <w:rFonts w:hAnsi="Times New Roman" w:cs="Times New Roman"/>
                <w:color w:val="000000"/>
                <w:sz w:val="24"/>
                <w:szCs w:val="24"/>
              </w:rPr>
            </w:pPr>
            <w:r>
              <w:rPr>
                <w:rFonts w:hAnsi="Times New Roman" w:cs="Times New Roman"/>
                <w:color w:val="000000"/>
                <w:sz w:val="24"/>
                <w:szCs w:val="24"/>
              </w:rPr>
              <w:t>Члены:</w:t>
            </w:r>
          </w:p>
        </w:tc>
        <w:tc>
          <w:tcPr>
            <w:tcW w:w="6589" w:type="dxa"/>
            <w:tcMar>
              <w:top w:w="75" w:type="dxa"/>
              <w:left w:w="75" w:type="dxa"/>
              <w:bottom w:w="75" w:type="dxa"/>
              <w:right w:w="75" w:type="dxa"/>
            </w:tcMar>
          </w:tcPr>
          <w:p w14:paraId="6A86D522">
            <w:pPr>
              <w:numPr>
                <w:ilvl w:val="0"/>
                <w:numId w:val="1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старший вожатый Булатова И.И.;</w:t>
            </w:r>
          </w:p>
          <w:p w14:paraId="556E7748">
            <w:pPr>
              <w:numPr>
                <w:ilvl w:val="0"/>
                <w:numId w:val="1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старший вожатый Бакиева М.Р.;</w:t>
            </w:r>
          </w:p>
          <w:p w14:paraId="14CCB9C5">
            <w:pPr>
              <w:numPr>
                <w:ilvl w:val="0"/>
                <w:numId w:val="16"/>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классные руководители.</w:t>
            </w:r>
          </w:p>
        </w:tc>
      </w:tr>
    </w:tbl>
    <w:p w14:paraId="1ACEE3ED">
      <w:pPr>
        <w:jc w:val="both"/>
        <w:rPr>
          <w:rFonts w:hAnsi="Times New Roman" w:cs="Times New Roman"/>
          <w:color w:val="000000"/>
          <w:sz w:val="24"/>
          <w:szCs w:val="24"/>
          <w:lang w:val="ru-RU"/>
        </w:rPr>
      </w:pPr>
      <w:r>
        <w:rPr>
          <w:rFonts w:hAnsi="Times New Roman" w:cs="Times New Roman"/>
          <w:color w:val="000000"/>
          <w:sz w:val="24"/>
          <w:szCs w:val="24"/>
          <w:lang w:val="ru-RU"/>
        </w:rPr>
        <w:t>2. Утвержден план основных мероприятий МБОУ «ООШ с.Зубочистка Первая», посвященных Году семьи. В план включены мероприятия по трем направлениям:</w:t>
      </w:r>
    </w:p>
    <w:p w14:paraId="5C95CEA9">
      <w:pPr>
        <w:numPr>
          <w:ilvl w:val="0"/>
          <w:numId w:val="17"/>
        </w:numPr>
        <w:ind w:left="780" w:right="180"/>
        <w:contextualSpacing/>
        <w:jc w:val="both"/>
        <w:rPr>
          <w:rFonts w:hAnsi="Times New Roman" w:cs="Times New Roman"/>
          <w:color w:val="000000"/>
          <w:sz w:val="24"/>
          <w:szCs w:val="24"/>
        </w:rPr>
      </w:pPr>
      <w:r>
        <w:rPr>
          <w:rFonts w:hAnsi="Times New Roman" w:cs="Times New Roman"/>
          <w:color w:val="000000"/>
          <w:sz w:val="24"/>
          <w:szCs w:val="24"/>
        </w:rPr>
        <w:t>организационные мероприятия;</w:t>
      </w:r>
    </w:p>
    <w:p w14:paraId="39D88F82">
      <w:pPr>
        <w:numPr>
          <w:ilvl w:val="0"/>
          <w:numId w:val="1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мероприятия, направленные на популяризацию сохранения традиционных семейных ценностей среди детей и молодежи;</w:t>
      </w:r>
    </w:p>
    <w:p w14:paraId="7F22D7AA">
      <w:pPr>
        <w:numPr>
          <w:ilvl w:val="0"/>
          <w:numId w:val="17"/>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мероприятия по повышению компетентности родителей в вопросах семейного воспитания, оказанию помощи семьям и детям.</w:t>
      </w:r>
    </w:p>
    <w:p w14:paraId="5A32D222">
      <w:pPr>
        <w:jc w:val="both"/>
        <w:rPr>
          <w:rFonts w:hAnsi="Times New Roman" w:cs="Times New Roman"/>
          <w:color w:val="000000"/>
          <w:sz w:val="24"/>
          <w:szCs w:val="24"/>
          <w:lang w:val="ru-RU"/>
        </w:rPr>
      </w:pPr>
      <w:r>
        <w:rPr>
          <w:rFonts w:hAnsi="Times New Roman" w:cs="Times New Roman"/>
          <w:color w:val="000000"/>
          <w:sz w:val="24"/>
          <w:szCs w:val="24"/>
          <w:lang w:val="ru-RU"/>
        </w:rPr>
        <w:t>3. В рамках плана основных мероприятий в период с 15.01.2024 по 27.12.2024 проведены следующие школьные мероприятия:</w:t>
      </w:r>
    </w:p>
    <w:tbl>
      <w:tblPr>
        <w:tblStyle w:val="4"/>
        <w:tblW w:w="5142" w:type="pct"/>
        <w:tblInd w:w="0" w:type="dxa"/>
        <w:tblLayout w:type="fixed"/>
        <w:tblCellMar>
          <w:top w:w="15" w:type="dxa"/>
          <w:left w:w="15" w:type="dxa"/>
          <w:bottom w:w="15" w:type="dxa"/>
          <w:right w:w="15" w:type="dxa"/>
        </w:tblCellMar>
      </w:tblPr>
      <w:tblGrid>
        <w:gridCol w:w="4104"/>
        <w:gridCol w:w="1090"/>
        <w:gridCol w:w="2200"/>
        <w:gridCol w:w="2259"/>
      </w:tblGrid>
      <w:tr w14:paraId="6FF49AAD">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vAlign w:val="center"/>
          </w:tcPr>
          <w:p w14:paraId="722B8958">
            <w:pPr>
              <w:jc w:val="both"/>
              <w:rPr>
                <w:rFonts w:hAnsi="Times New Roman" w:cs="Times New Roman"/>
                <w:b/>
                <w:bCs/>
                <w:color w:val="000000"/>
                <w:sz w:val="24"/>
                <w:szCs w:val="24"/>
              </w:rPr>
            </w:pPr>
            <w:r>
              <w:rPr>
                <w:rFonts w:hAnsi="Times New Roman" w:cs="Times New Roman"/>
                <w:b/>
                <w:bCs/>
                <w:color w:val="000000"/>
                <w:sz w:val="24"/>
                <w:szCs w:val="24"/>
              </w:rPr>
              <w:t>Мероприятие</w:t>
            </w:r>
          </w:p>
        </w:tc>
        <w:tc>
          <w:tcPr>
            <w:tcW w:w="1090" w:type="dxa"/>
            <w:tcBorders>
              <w:top w:val="single" w:color="000000" w:sz="6" w:space="0"/>
              <w:left w:val="single" w:color="000000" w:sz="6" w:space="0"/>
              <w:bottom w:val="single" w:color="000000" w:sz="6" w:space="0"/>
              <w:right w:val="single" w:color="000000" w:sz="6" w:space="0"/>
            </w:tcBorders>
            <w:vAlign w:val="center"/>
          </w:tcPr>
          <w:p w14:paraId="4F515B34">
            <w:pPr>
              <w:jc w:val="both"/>
              <w:rPr>
                <w:rFonts w:hAnsi="Times New Roman" w:cs="Times New Roman"/>
                <w:b/>
                <w:bCs/>
                <w:color w:val="000000"/>
                <w:sz w:val="24"/>
                <w:szCs w:val="24"/>
              </w:rPr>
            </w:pPr>
            <w:r>
              <w:rPr>
                <w:rFonts w:hAnsi="Times New Roman" w:cs="Times New Roman"/>
                <w:b/>
                <w:bCs/>
                <w:color w:val="000000"/>
                <w:sz w:val="24"/>
                <w:szCs w:val="24"/>
              </w:rPr>
              <w:t>Сроки</w:t>
            </w:r>
          </w:p>
        </w:tc>
        <w:tc>
          <w:tcPr>
            <w:tcW w:w="2200" w:type="dxa"/>
            <w:tcBorders>
              <w:top w:val="single" w:color="000000" w:sz="6" w:space="0"/>
              <w:left w:val="single" w:color="000000" w:sz="6" w:space="0"/>
              <w:bottom w:val="single" w:color="000000" w:sz="6" w:space="0"/>
              <w:right w:val="single" w:color="000000" w:sz="6" w:space="0"/>
            </w:tcBorders>
            <w:vAlign w:val="center"/>
          </w:tcPr>
          <w:p w14:paraId="0E6D0ACC">
            <w:pPr>
              <w:jc w:val="both"/>
              <w:rPr>
                <w:rFonts w:hAnsi="Times New Roman" w:cs="Times New Roman"/>
                <w:b/>
                <w:bCs/>
                <w:color w:val="000000"/>
                <w:sz w:val="24"/>
                <w:szCs w:val="24"/>
              </w:rPr>
            </w:pPr>
            <w:r>
              <w:rPr>
                <w:rFonts w:hAnsi="Times New Roman" w:cs="Times New Roman"/>
                <w:b/>
                <w:bCs/>
                <w:color w:val="000000"/>
                <w:sz w:val="24"/>
                <w:szCs w:val="24"/>
              </w:rPr>
              <w:t>Ответственный</w:t>
            </w:r>
          </w:p>
        </w:tc>
        <w:tc>
          <w:tcPr>
            <w:tcW w:w="2259" w:type="dxa"/>
            <w:tcBorders>
              <w:top w:val="single" w:color="000000" w:sz="6" w:space="0"/>
              <w:left w:val="single" w:color="000000" w:sz="6" w:space="0"/>
              <w:bottom w:val="single" w:color="000000" w:sz="6" w:space="0"/>
              <w:right w:val="single" w:color="000000" w:sz="6" w:space="0"/>
            </w:tcBorders>
            <w:vAlign w:val="center"/>
          </w:tcPr>
          <w:p w14:paraId="12DFED2F">
            <w:pPr>
              <w:jc w:val="both"/>
              <w:rPr>
                <w:rFonts w:hAnsi="Times New Roman" w:cs="Times New Roman"/>
                <w:b/>
                <w:bCs/>
                <w:color w:val="000000"/>
                <w:sz w:val="24"/>
                <w:szCs w:val="24"/>
              </w:rPr>
            </w:pPr>
            <w:r>
              <w:rPr>
                <w:rFonts w:hAnsi="Times New Roman" w:cs="Times New Roman"/>
                <w:b/>
                <w:bCs/>
                <w:color w:val="000000"/>
                <w:sz w:val="24"/>
                <w:szCs w:val="24"/>
              </w:rPr>
              <w:t>Количество участников</w:t>
            </w:r>
          </w:p>
        </w:tc>
      </w:tr>
      <w:tr w14:paraId="6777CD76">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BCA4DC1">
            <w:pPr>
              <w:jc w:val="both"/>
              <w:rPr>
                <w:rFonts w:hAnsi="Times New Roman" w:cs="Times New Roman"/>
                <w:color w:val="000000"/>
                <w:sz w:val="24"/>
                <w:szCs w:val="24"/>
                <w:lang w:val="ru-RU"/>
              </w:rPr>
            </w:pPr>
            <w:r>
              <w:rPr>
                <w:rFonts w:hAnsi="Times New Roman" w:cs="Times New Roman"/>
                <w:color w:val="000000"/>
                <w:sz w:val="24"/>
                <w:szCs w:val="24"/>
                <w:lang w:val="ru-RU"/>
              </w:rPr>
              <w:t>Общешкольная линейка, посвященная открытию Года семьи</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D6E4126">
            <w:pPr>
              <w:jc w:val="both"/>
            </w:pPr>
            <w:r>
              <w:rPr>
                <w:rFonts w:hAnsi="Times New Roman" w:cs="Times New Roman"/>
                <w:color w:val="000000"/>
                <w:sz w:val="24"/>
                <w:szCs w:val="24"/>
              </w:rPr>
              <w:t>01.02.2024</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A19E91F">
            <w:pPr>
              <w:jc w:val="both"/>
              <w:rPr>
                <w:rFonts w:hAnsi="Times New Roman" w:cs="Times New Roman"/>
                <w:color w:val="000000"/>
                <w:sz w:val="24"/>
                <w:szCs w:val="24"/>
                <w:lang w:val="ru-RU"/>
              </w:rPr>
            </w:pPr>
            <w:r>
              <w:rPr>
                <w:rFonts w:hAnsi="Times New Roman" w:cs="Times New Roman"/>
                <w:color w:val="000000"/>
                <w:sz w:val="24"/>
                <w:szCs w:val="24"/>
                <w:lang w:val="ru-RU"/>
              </w:rPr>
              <w:t>Старший вожатый Бакиева М.Р.</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85A4E8E">
            <w:pPr>
              <w:jc w:val="both"/>
            </w:pPr>
            <w:r>
              <w:rPr>
                <w:rFonts w:hAnsi="Times New Roman" w:cs="Times New Roman"/>
                <w:color w:val="000000"/>
                <w:sz w:val="24"/>
                <w:szCs w:val="24"/>
                <w:lang w:val="ru-RU"/>
              </w:rPr>
              <w:t xml:space="preserve">55 </w:t>
            </w:r>
            <w:r>
              <w:rPr>
                <w:rFonts w:hAnsi="Times New Roman" w:cs="Times New Roman"/>
                <w:color w:val="000000"/>
                <w:sz w:val="24"/>
                <w:szCs w:val="24"/>
              </w:rPr>
              <w:t>обучающихся</w:t>
            </w:r>
          </w:p>
        </w:tc>
      </w:tr>
      <w:tr w14:paraId="25099BDB">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11073F6">
            <w:pPr>
              <w:jc w:val="both"/>
              <w:rPr>
                <w:rFonts w:hAnsi="Times New Roman" w:cs="Times New Roman"/>
                <w:color w:val="000000"/>
                <w:sz w:val="24"/>
                <w:szCs w:val="24"/>
                <w:lang w:val="ru-RU"/>
              </w:rPr>
            </w:pPr>
            <w:r>
              <w:rPr>
                <w:rFonts w:hAnsi="Times New Roman" w:cs="Times New Roman"/>
                <w:color w:val="000000"/>
                <w:sz w:val="24"/>
                <w:szCs w:val="24"/>
                <w:lang w:val="ru-RU"/>
              </w:rPr>
              <w:t>Конкурс сочинений «Я и моя семья – вместе в будущее», «История моей семьи»</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19019E2">
            <w:pPr>
              <w:jc w:val="both"/>
              <w:rPr>
                <w:lang w:val="ru-RU"/>
              </w:rPr>
            </w:pPr>
            <w:r>
              <w:rPr>
                <w:rFonts w:hAnsi="Times New Roman" w:cs="Times New Roman"/>
                <w:color w:val="000000"/>
                <w:sz w:val="24"/>
                <w:szCs w:val="24"/>
                <w:lang w:val="ru-RU"/>
              </w:rPr>
              <w:t>февраль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903F854">
            <w:pPr>
              <w:jc w:val="both"/>
              <w:rPr>
                <w:lang w:val="ru-RU"/>
              </w:rPr>
            </w:pPr>
            <w:r>
              <w:rPr>
                <w:rFonts w:hAnsi="Times New Roman" w:cs="Times New Roman"/>
                <w:color w:val="000000"/>
                <w:sz w:val="24"/>
                <w:szCs w:val="24"/>
                <w:lang w:val="ru-RU"/>
              </w:rPr>
              <w:t>Учитель русского языка Максютова З.М..</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BA267B2">
            <w:pPr>
              <w:jc w:val="both"/>
            </w:pPr>
            <w:r>
              <w:rPr>
                <w:rFonts w:hAnsi="Times New Roman" w:cs="Times New Roman"/>
                <w:color w:val="000000"/>
                <w:sz w:val="24"/>
                <w:szCs w:val="24"/>
                <w:lang w:val="ru-RU"/>
              </w:rPr>
              <w:t>55</w:t>
            </w:r>
            <w:r>
              <w:rPr>
                <w:rFonts w:hAnsi="Times New Roman" w:cs="Times New Roman"/>
                <w:color w:val="000000"/>
                <w:sz w:val="24"/>
                <w:szCs w:val="24"/>
              </w:rPr>
              <w:t xml:space="preserve"> обучающихся</w:t>
            </w:r>
          </w:p>
        </w:tc>
      </w:tr>
      <w:tr w14:paraId="73271609">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7743C83">
            <w:pPr>
              <w:jc w:val="both"/>
              <w:rPr>
                <w:rFonts w:hAnsi="Times New Roman" w:cs="Times New Roman"/>
                <w:color w:val="000000"/>
                <w:sz w:val="24"/>
                <w:szCs w:val="24"/>
                <w:lang w:val="ru-RU"/>
              </w:rPr>
            </w:pPr>
            <w:r>
              <w:rPr>
                <w:rFonts w:hAnsi="Times New Roman" w:cs="Times New Roman"/>
                <w:color w:val="000000"/>
                <w:sz w:val="24"/>
                <w:szCs w:val="24"/>
                <w:lang w:val="ru-RU"/>
              </w:rPr>
              <w:t>Мероприятия к празднованию 23 февраля «Защитники Первых», письма солдатам, открытки папам</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F0B0B65">
            <w:pPr>
              <w:jc w:val="both"/>
              <w:rPr>
                <w:rFonts w:hAnsi="Times New Roman" w:cs="Times New Roman"/>
                <w:color w:val="000000"/>
                <w:sz w:val="24"/>
                <w:szCs w:val="24"/>
                <w:lang w:val="ru-RU"/>
              </w:rPr>
            </w:pPr>
            <w:r>
              <w:rPr>
                <w:rFonts w:hAnsi="Times New Roman" w:cs="Times New Roman"/>
                <w:color w:val="000000"/>
                <w:sz w:val="24"/>
                <w:szCs w:val="24"/>
                <w:lang w:val="ru-RU"/>
              </w:rPr>
              <w:t>февраль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AF27DFB">
            <w:pPr>
              <w:jc w:val="both"/>
              <w:rPr>
                <w:rFonts w:hAnsi="Times New Roman" w:cs="Times New Roman"/>
                <w:color w:val="000000"/>
                <w:sz w:val="24"/>
                <w:szCs w:val="24"/>
                <w:lang w:val="ru-RU"/>
              </w:rPr>
            </w:pPr>
            <w:r>
              <w:rPr>
                <w:rFonts w:hAnsi="Times New Roman" w:cs="Times New Roman"/>
                <w:color w:val="000000"/>
                <w:sz w:val="24"/>
                <w:szCs w:val="24"/>
                <w:lang w:val="ru-RU"/>
              </w:rPr>
              <w:t>Старший вожатый Булатова И.И.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69EB147">
            <w:pPr>
              <w:jc w:val="both"/>
              <w:rPr>
                <w:rFonts w:hAnsi="Times New Roman" w:cs="Times New Roman"/>
                <w:color w:val="000000"/>
                <w:sz w:val="24"/>
                <w:szCs w:val="24"/>
                <w:lang w:val="ru-RU"/>
              </w:rPr>
            </w:pPr>
            <w:r>
              <w:rPr>
                <w:rFonts w:hAnsi="Times New Roman" w:cs="Times New Roman"/>
                <w:color w:val="000000"/>
                <w:sz w:val="24"/>
                <w:szCs w:val="24"/>
                <w:lang w:val="ru-RU"/>
              </w:rPr>
              <w:t xml:space="preserve">55 </w:t>
            </w:r>
            <w:r>
              <w:rPr>
                <w:rFonts w:hAnsi="Times New Roman" w:cs="Times New Roman"/>
                <w:color w:val="000000"/>
                <w:sz w:val="24"/>
                <w:szCs w:val="24"/>
              </w:rPr>
              <w:t>обучающихся</w:t>
            </w:r>
          </w:p>
        </w:tc>
      </w:tr>
      <w:tr w14:paraId="429DE9CF">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5F47552">
            <w:pPr>
              <w:jc w:val="both"/>
              <w:rPr>
                <w:rFonts w:hAnsi="Times New Roman" w:cs="Times New Roman"/>
                <w:color w:val="000000"/>
                <w:sz w:val="24"/>
                <w:szCs w:val="24"/>
                <w:lang w:val="ru-RU"/>
              </w:rPr>
            </w:pPr>
            <w:r>
              <w:rPr>
                <w:rFonts w:hAnsi="Times New Roman" w:cs="Times New Roman"/>
                <w:color w:val="000000"/>
                <w:sz w:val="24"/>
                <w:szCs w:val="24"/>
                <w:lang w:val="ru-RU"/>
              </w:rPr>
              <w:t>Акция «Быть здоровым-модно»</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F79AB50">
            <w:pPr>
              <w:jc w:val="both"/>
              <w:rPr>
                <w:rFonts w:hAnsi="Times New Roman" w:cs="Times New Roman"/>
                <w:color w:val="000000"/>
                <w:sz w:val="24"/>
                <w:szCs w:val="24"/>
                <w:lang w:val="ru-RU"/>
              </w:rPr>
            </w:pPr>
            <w:r>
              <w:rPr>
                <w:rFonts w:hAnsi="Times New Roman" w:cs="Times New Roman"/>
                <w:color w:val="000000"/>
                <w:sz w:val="24"/>
                <w:szCs w:val="24"/>
                <w:lang w:val="ru-RU"/>
              </w:rPr>
              <w:t>февраль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DA25B76">
            <w:pPr>
              <w:jc w:val="both"/>
              <w:rPr>
                <w:rFonts w:hAnsi="Times New Roman" w:cs="Times New Roman"/>
                <w:color w:val="000000"/>
                <w:sz w:val="24"/>
                <w:szCs w:val="24"/>
                <w:lang w:val="ru-RU"/>
              </w:rPr>
            </w:pPr>
            <w:r>
              <w:rPr>
                <w:rFonts w:hAnsi="Times New Roman" w:cs="Times New Roman"/>
                <w:color w:val="000000"/>
                <w:sz w:val="24"/>
                <w:szCs w:val="24"/>
                <w:lang w:val="ru-RU"/>
              </w:rPr>
              <w:t>Учитель физкультуры Герфанов М.М.</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CA92A51">
            <w:pPr>
              <w:jc w:val="both"/>
              <w:rPr>
                <w:rFonts w:hAnsi="Times New Roman" w:cs="Times New Roman"/>
                <w:color w:val="000000"/>
                <w:sz w:val="24"/>
                <w:szCs w:val="24"/>
                <w:lang w:val="ru-RU"/>
              </w:rPr>
            </w:pPr>
            <w:r>
              <w:rPr>
                <w:rFonts w:hAnsi="Times New Roman" w:cs="Times New Roman"/>
                <w:color w:val="000000"/>
                <w:sz w:val="24"/>
                <w:szCs w:val="24"/>
                <w:lang w:val="ru-RU"/>
              </w:rPr>
              <w:t xml:space="preserve">55 </w:t>
            </w:r>
            <w:r>
              <w:rPr>
                <w:rFonts w:hAnsi="Times New Roman" w:cs="Times New Roman"/>
                <w:color w:val="000000"/>
                <w:sz w:val="24"/>
                <w:szCs w:val="24"/>
              </w:rPr>
              <w:t>обучающихся</w:t>
            </w:r>
          </w:p>
        </w:tc>
      </w:tr>
      <w:tr w14:paraId="10EFB482">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9C419AF">
            <w:pPr>
              <w:jc w:val="both"/>
              <w:rPr>
                <w:rFonts w:hAnsi="Times New Roman" w:cs="Times New Roman"/>
                <w:color w:val="000000"/>
                <w:sz w:val="24"/>
                <w:szCs w:val="24"/>
                <w:lang w:val="ru-RU"/>
              </w:rPr>
            </w:pPr>
            <w:r>
              <w:rPr>
                <w:rFonts w:hAnsi="Times New Roman" w:cs="Times New Roman"/>
                <w:color w:val="000000"/>
                <w:sz w:val="24"/>
                <w:szCs w:val="24"/>
                <w:lang w:val="ru-RU"/>
              </w:rPr>
              <w:t>Конкурс «Татар малае -2024», семейный праздник с участием  мальчиков на родном языке</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774446E">
            <w:pPr>
              <w:jc w:val="both"/>
              <w:rPr>
                <w:rFonts w:hAnsi="Times New Roman" w:cs="Times New Roman"/>
                <w:color w:val="000000"/>
                <w:sz w:val="24"/>
                <w:szCs w:val="24"/>
                <w:lang w:val="ru-RU"/>
              </w:rPr>
            </w:pPr>
            <w:r>
              <w:rPr>
                <w:rFonts w:hAnsi="Times New Roman" w:cs="Times New Roman"/>
                <w:color w:val="000000"/>
                <w:sz w:val="24"/>
                <w:szCs w:val="24"/>
                <w:lang w:val="ru-RU"/>
              </w:rPr>
              <w:t>февраль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A4100CE">
            <w:pPr>
              <w:jc w:val="both"/>
              <w:rPr>
                <w:rFonts w:hAnsi="Times New Roman" w:cs="Times New Roman"/>
                <w:color w:val="000000"/>
                <w:sz w:val="24"/>
                <w:szCs w:val="24"/>
                <w:lang w:val="ru-RU"/>
              </w:rPr>
            </w:pPr>
            <w:r>
              <w:rPr>
                <w:rFonts w:hAnsi="Times New Roman" w:cs="Times New Roman"/>
                <w:color w:val="000000"/>
                <w:sz w:val="24"/>
                <w:szCs w:val="24"/>
                <w:lang w:val="ru-RU"/>
              </w:rPr>
              <w:t>Совместное мероприятии с СДК</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0F814A4">
            <w:pPr>
              <w:jc w:val="both"/>
              <w:rPr>
                <w:rFonts w:hAnsi="Times New Roman" w:cs="Times New Roman"/>
                <w:color w:val="000000"/>
                <w:sz w:val="24"/>
                <w:szCs w:val="24"/>
                <w:lang w:val="ru-RU"/>
              </w:rPr>
            </w:pPr>
            <w:r>
              <w:rPr>
                <w:rFonts w:hAnsi="Times New Roman" w:cs="Times New Roman"/>
                <w:color w:val="000000"/>
                <w:sz w:val="24"/>
                <w:szCs w:val="24"/>
                <w:lang w:val="ru-RU"/>
              </w:rPr>
              <w:t>10 обучающихся</w:t>
            </w:r>
          </w:p>
        </w:tc>
      </w:tr>
      <w:tr w14:paraId="487BAF56">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5810878">
            <w:pPr>
              <w:jc w:val="both"/>
              <w:rPr>
                <w:rFonts w:hAnsi="Times New Roman" w:cs="Times New Roman"/>
                <w:color w:val="000000"/>
                <w:sz w:val="24"/>
                <w:szCs w:val="24"/>
                <w:lang w:val="ru-RU"/>
              </w:rPr>
            </w:pPr>
            <w:r>
              <w:rPr>
                <w:rFonts w:hAnsi="Times New Roman" w:cs="Times New Roman"/>
                <w:color w:val="000000"/>
                <w:sz w:val="24"/>
                <w:szCs w:val="24"/>
                <w:lang w:val="ru-RU"/>
              </w:rPr>
              <w:t>Мероприятия к 8 марта, открытки мамам, конкурсы для девочек, поздравление ветеранов педагогического труда, акция «Весна в движении»</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B74D04C">
            <w:pPr>
              <w:jc w:val="both"/>
              <w:rPr>
                <w:rFonts w:hAnsi="Times New Roman" w:cs="Times New Roman"/>
                <w:color w:val="000000"/>
                <w:sz w:val="24"/>
                <w:szCs w:val="24"/>
                <w:lang w:val="ru-RU"/>
              </w:rPr>
            </w:pPr>
            <w:r>
              <w:rPr>
                <w:rFonts w:hAnsi="Times New Roman" w:cs="Times New Roman"/>
                <w:color w:val="000000"/>
                <w:sz w:val="24"/>
                <w:szCs w:val="24"/>
                <w:lang w:val="ru-RU"/>
              </w:rPr>
              <w:t>март</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44ACA54">
            <w:pPr>
              <w:jc w:val="both"/>
              <w:rPr>
                <w:rFonts w:hAnsi="Times New Roman" w:cs="Times New Roman"/>
                <w:color w:val="000000"/>
                <w:sz w:val="24"/>
                <w:szCs w:val="24"/>
                <w:lang w:val="ru-RU"/>
              </w:rPr>
            </w:pPr>
            <w:r>
              <w:rPr>
                <w:rFonts w:hAnsi="Times New Roman" w:cs="Times New Roman"/>
                <w:color w:val="000000"/>
                <w:sz w:val="24"/>
                <w:szCs w:val="24"/>
                <w:lang w:val="ru-RU"/>
              </w:rPr>
              <w:t>Кл. руководители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606F37C">
            <w:pPr>
              <w:jc w:val="both"/>
              <w:rPr>
                <w:rFonts w:hAnsi="Times New Roman" w:cs="Times New Roman"/>
                <w:color w:val="000000"/>
                <w:sz w:val="24"/>
                <w:szCs w:val="24"/>
                <w:lang w:val="ru-RU"/>
              </w:rPr>
            </w:pPr>
            <w:r>
              <w:rPr>
                <w:rFonts w:hAnsi="Times New Roman" w:cs="Times New Roman"/>
                <w:color w:val="000000"/>
                <w:sz w:val="24"/>
                <w:szCs w:val="24"/>
                <w:lang w:val="ru-RU"/>
              </w:rPr>
              <w:t>55 обучающихся,</w:t>
            </w:r>
          </w:p>
          <w:p w14:paraId="7A2BAB03">
            <w:pPr>
              <w:jc w:val="both"/>
              <w:rPr>
                <w:rFonts w:hAnsi="Times New Roman" w:cs="Times New Roman"/>
                <w:color w:val="000000"/>
                <w:sz w:val="24"/>
                <w:szCs w:val="24"/>
                <w:lang w:val="ru-RU"/>
              </w:rPr>
            </w:pPr>
            <w:r>
              <w:rPr>
                <w:rFonts w:hAnsi="Times New Roman" w:cs="Times New Roman"/>
                <w:color w:val="000000"/>
                <w:sz w:val="24"/>
                <w:szCs w:val="24"/>
                <w:lang w:val="ru-RU"/>
              </w:rPr>
              <w:t xml:space="preserve"> 10 учителей</w:t>
            </w:r>
          </w:p>
        </w:tc>
      </w:tr>
      <w:tr w14:paraId="1B463227">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30ECDFB">
            <w:pPr>
              <w:jc w:val="both"/>
              <w:rPr>
                <w:rFonts w:hAnsi="Times New Roman" w:cs="Times New Roman"/>
                <w:color w:val="000000"/>
                <w:sz w:val="24"/>
                <w:szCs w:val="24"/>
                <w:lang w:val="ru-RU"/>
              </w:rPr>
            </w:pPr>
            <w:r>
              <w:rPr>
                <w:rFonts w:hAnsi="Times New Roman" w:cs="Times New Roman"/>
                <w:color w:val="000000"/>
                <w:sz w:val="24"/>
                <w:szCs w:val="24"/>
                <w:lang w:val="ru-RU"/>
              </w:rPr>
              <w:t>Акция «Добро в Движении»</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57488C8">
            <w:pPr>
              <w:jc w:val="both"/>
              <w:rPr>
                <w:rFonts w:hAnsi="Times New Roman" w:cs="Times New Roman"/>
                <w:color w:val="000000"/>
                <w:sz w:val="24"/>
                <w:szCs w:val="24"/>
                <w:lang w:val="ru-RU"/>
              </w:rPr>
            </w:pPr>
            <w:r>
              <w:rPr>
                <w:rFonts w:hAnsi="Times New Roman" w:cs="Times New Roman"/>
                <w:color w:val="000000"/>
                <w:sz w:val="24"/>
                <w:szCs w:val="24"/>
                <w:lang w:val="ru-RU"/>
              </w:rPr>
              <w:t>март</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F9DDFDC">
            <w:pPr>
              <w:jc w:val="both"/>
              <w:rPr>
                <w:rFonts w:hAnsi="Times New Roman" w:cs="Times New Roman"/>
                <w:color w:val="000000"/>
                <w:sz w:val="24"/>
                <w:szCs w:val="24"/>
                <w:lang w:val="ru-RU"/>
              </w:rPr>
            </w:pPr>
            <w:r>
              <w:rPr>
                <w:rFonts w:hAnsi="Times New Roman" w:cs="Times New Roman"/>
                <w:color w:val="000000"/>
                <w:sz w:val="24"/>
                <w:szCs w:val="24"/>
                <w:lang w:val="ru-RU"/>
              </w:rPr>
              <w:t>Кл. руководители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5DCDF67">
            <w:pPr>
              <w:jc w:val="both"/>
              <w:rPr>
                <w:rFonts w:hAnsi="Times New Roman" w:cs="Times New Roman"/>
                <w:color w:val="000000"/>
                <w:sz w:val="24"/>
                <w:szCs w:val="24"/>
                <w:lang w:val="ru-RU"/>
              </w:rPr>
            </w:pPr>
            <w:r>
              <w:rPr>
                <w:rFonts w:hAnsi="Times New Roman" w:cs="Times New Roman"/>
                <w:color w:val="000000"/>
                <w:sz w:val="24"/>
                <w:szCs w:val="24"/>
                <w:lang w:val="ru-RU"/>
              </w:rPr>
              <w:t>10 обучающихся</w:t>
            </w:r>
          </w:p>
        </w:tc>
      </w:tr>
      <w:tr w14:paraId="0F2256F9">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C6D2385">
            <w:pPr>
              <w:jc w:val="both"/>
              <w:rPr>
                <w:rFonts w:hAnsi="Times New Roman" w:cs="Times New Roman"/>
                <w:color w:val="000000"/>
                <w:sz w:val="24"/>
                <w:szCs w:val="24"/>
                <w:lang w:val="ru-RU"/>
              </w:rPr>
            </w:pPr>
            <w:r>
              <w:rPr>
                <w:rFonts w:hAnsi="Times New Roman" w:cs="Times New Roman"/>
                <w:color w:val="000000"/>
                <w:sz w:val="24"/>
                <w:szCs w:val="24"/>
                <w:lang w:val="ru-RU"/>
              </w:rPr>
              <w:t>Всероссийская акция «Больше, чем дружба», посвященная дню братьев и сестер</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C2FB3AD">
            <w:pPr>
              <w:jc w:val="both"/>
              <w:rPr>
                <w:rFonts w:hAnsi="Times New Roman" w:cs="Times New Roman"/>
                <w:color w:val="000000"/>
                <w:sz w:val="24"/>
                <w:szCs w:val="24"/>
                <w:lang w:val="ru-RU"/>
              </w:rPr>
            </w:pPr>
            <w:r>
              <w:rPr>
                <w:rFonts w:hAnsi="Times New Roman" w:cs="Times New Roman"/>
                <w:color w:val="000000"/>
                <w:sz w:val="24"/>
                <w:szCs w:val="24"/>
                <w:lang w:val="ru-RU"/>
              </w:rPr>
              <w:t>апрель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6CC61AD">
            <w:pPr>
              <w:jc w:val="both"/>
              <w:rPr>
                <w:rFonts w:hAnsi="Times New Roman" w:cs="Times New Roman"/>
                <w:color w:val="000000"/>
                <w:sz w:val="24"/>
                <w:szCs w:val="24"/>
                <w:lang w:val="ru-RU"/>
              </w:rPr>
            </w:pPr>
            <w:r>
              <w:rPr>
                <w:rFonts w:hAnsi="Times New Roman" w:cs="Times New Roman"/>
                <w:color w:val="000000"/>
                <w:sz w:val="24"/>
                <w:szCs w:val="24"/>
                <w:lang w:val="ru-RU"/>
              </w:rPr>
              <w:t>Ст. вожатый Булатова И.И.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7C954AA">
            <w:pPr>
              <w:jc w:val="both"/>
              <w:rPr>
                <w:rFonts w:hAnsi="Times New Roman" w:cs="Times New Roman"/>
                <w:color w:val="000000"/>
                <w:sz w:val="24"/>
                <w:szCs w:val="24"/>
                <w:lang w:val="ru-RU"/>
              </w:rPr>
            </w:pPr>
            <w:r>
              <w:rPr>
                <w:rFonts w:hAnsi="Times New Roman" w:cs="Times New Roman"/>
                <w:color w:val="000000"/>
                <w:sz w:val="24"/>
                <w:szCs w:val="24"/>
                <w:lang w:val="ru-RU"/>
              </w:rPr>
              <w:t>15 обучающихся</w:t>
            </w:r>
          </w:p>
        </w:tc>
      </w:tr>
      <w:tr w14:paraId="537FA7AB">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DC756C6">
            <w:pPr>
              <w:jc w:val="both"/>
              <w:rPr>
                <w:rFonts w:hAnsi="Times New Roman" w:cs="Times New Roman"/>
                <w:color w:val="000000"/>
                <w:sz w:val="24"/>
                <w:szCs w:val="24"/>
                <w:lang w:val="ru-RU"/>
              </w:rPr>
            </w:pPr>
            <w:r>
              <w:rPr>
                <w:rFonts w:hAnsi="Times New Roman" w:cs="Times New Roman"/>
                <w:color w:val="000000"/>
                <w:sz w:val="24"/>
                <w:szCs w:val="24"/>
                <w:lang w:val="ru-RU"/>
              </w:rPr>
              <w:t>Космический забег</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5856C28">
            <w:pPr>
              <w:jc w:val="both"/>
              <w:rPr>
                <w:rFonts w:hAnsi="Times New Roman" w:cs="Times New Roman"/>
                <w:color w:val="000000"/>
                <w:sz w:val="24"/>
                <w:szCs w:val="24"/>
                <w:lang w:val="ru-RU"/>
              </w:rPr>
            </w:pPr>
            <w:r>
              <w:rPr>
                <w:rFonts w:hAnsi="Times New Roman" w:cs="Times New Roman"/>
                <w:color w:val="000000"/>
                <w:sz w:val="24"/>
                <w:szCs w:val="24"/>
                <w:lang w:val="ru-RU"/>
              </w:rPr>
              <w:t>апрель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A76E58B">
            <w:pPr>
              <w:jc w:val="both"/>
              <w:rPr>
                <w:rFonts w:hAnsi="Times New Roman" w:cs="Times New Roman"/>
                <w:color w:val="000000"/>
                <w:sz w:val="24"/>
                <w:szCs w:val="24"/>
                <w:lang w:val="ru-RU"/>
              </w:rPr>
            </w:pPr>
            <w:r>
              <w:rPr>
                <w:rFonts w:hAnsi="Times New Roman" w:cs="Times New Roman"/>
                <w:color w:val="000000"/>
                <w:sz w:val="24"/>
                <w:szCs w:val="24"/>
                <w:lang w:val="ru-RU"/>
              </w:rPr>
              <w:t>Герфанов М.М., кл. руководители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FC7A918">
            <w:pPr>
              <w:jc w:val="both"/>
              <w:rPr>
                <w:rFonts w:hAnsi="Times New Roman" w:cs="Times New Roman"/>
                <w:color w:val="000000"/>
                <w:sz w:val="24"/>
                <w:szCs w:val="24"/>
                <w:lang w:val="ru-RU"/>
              </w:rPr>
            </w:pPr>
            <w:r>
              <w:rPr>
                <w:rFonts w:hAnsi="Times New Roman" w:cs="Times New Roman"/>
                <w:color w:val="000000"/>
                <w:sz w:val="24"/>
                <w:szCs w:val="24"/>
                <w:lang w:val="ru-RU"/>
              </w:rPr>
              <w:t>55 обучающихся, 10 учителей</w:t>
            </w:r>
          </w:p>
        </w:tc>
      </w:tr>
      <w:tr w14:paraId="505F1F84">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D713368">
            <w:pPr>
              <w:jc w:val="both"/>
              <w:rPr>
                <w:rFonts w:hAnsi="Times New Roman" w:cs="Times New Roman"/>
                <w:color w:val="000000"/>
                <w:sz w:val="24"/>
                <w:szCs w:val="24"/>
                <w:lang w:val="ru-RU"/>
              </w:rPr>
            </w:pPr>
            <w:r>
              <w:rPr>
                <w:rFonts w:hAnsi="Times New Roman" w:cs="Times New Roman"/>
                <w:color w:val="000000"/>
                <w:sz w:val="24"/>
                <w:szCs w:val="24"/>
                <w:lang w:val="ru-RU"/>
              </w:rPr>
              <w:t>Школьный субботник</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3735938">
            <w:pPr>
              <w:jc w:val="both"/>
              <w:rPr>
                <w:rFonts w:hAnsi="Times New Roman" w:cs="Times New Roman"/>
                <w:color w:val="000000"/>
                <w:sz w:val="24"/>
                <w:szCs w:val="24"/>
                <w:lang w:val="ru-RU"/>
              </w:rPr>
            </w:pPr>
            <w:r>
              <w:rPr>
                <w:rFonts w:hAnsi="Times New Roman" w:cs="Times New Roman"/>
                <w:color w:val="000000"/>
                <w:sz w:val="24"/>
                <w:szCs w:val="24"/>
                <w:lang w:val="ru-RU"/>
              </w:rPr>
              <w:t>апрель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752E300">
            <w:pPr>
              <w:jc w:val="both"/>
              <w:rPr>
                <w:rFonts w:hAnsi="Times New Roman" w:cs="Times New Roman"/>
                <w:color w:val="000000"/>
                <w:sz w:val="24"/>
                <w:szCs w:val="24"/>
                <w:lang w:val="ru-RU"/>
              </w:rPr>
            </w:pPr>
            <w:r>
              <w:rPr>
                <w:rFonts w:hAnsi="Times New Roman" w:cs="Times New Roman"/>
                <w:color w:val="000000"/>
                <w:sz w:val="24"/>
                <w:szCs w:val="24"/>
                <w:lang w:val="ru-RU"/>
              </w:rPr>
              <w:t>Кл. руководители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A8E9D6A">
            <w:pPr>
              <w:jc w:val="both"/>
              <w:rPr>
                <w:rFonts w:hAnsi="Times New Roman" w:cs="Times New Roman"/>
                <w:color w:val="000000"/>
                <w:sz w:val="24"/>
                <w:szCs w:val="24"/>
                <w:lang w:val="ru-RU"/>
              </w:rPr>
            </w:pPr>
            <w:r>
              <w:rPr>
                <w:rFonts w:hAnsi="Times New Roman" w:cs="Times New Roman"/>
                <w:color w:val="000000"/>
                <w:sz w:val="24"/>
                <w:szCs w:val="24"/>
                <w:lang w:val="ru-RU"/>
              </w:rPr>
              <w:t>55 обучающихся, 10 учителей</w:t>
            </w:r>
          </w:p>
        </w:tc>
      </w:tr>
      <w:tr w14:paraId="225C2D6B">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6153480">
            <w:pPr>
              <w:jc w:val="both"/>
              <w:rPr>
                <w:rFonts w:hAnsi="Times New Roman" w:cs="Times New Roman"/>
                <w:color w:val="000000"/>
                <w:sz w:val="24"/>
                <w:szCs w:val="24"/>
                <w:lang w:val="ru-RU"/>
              </w:rPr>
            </w:pPr>
            <w:r>
              <w:rPr>
                <w:rFonts w:hAnsi="Times New Roman" w:cs="Times New Roman"/>
                <w:color w:val="000000"/>
                <w:sz w:val="24"/>
                <w:szCs w:val="24"/>
                <w:lang w:val="ru-RU"/>
              </w:rPr>
              <w:t>Конкурс военно-патриотической песни «Нам песни эти позабыть нельзя»</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FEC3F6E">
            <w:pPr>
              <w:jc w:val="both"/>
              <w:rPr>
                <w:rFonts w:hAnsi="Times New Roman" w:cs="Times New Roman"/>
                <w:color w:val="000000"/>
                <w:sz w:val="24"/>
                <w:szCs w:val="24"/>
                <w:lang w:val="ru-RU"/>
              </w:rPr>
            </w:pPr>
            <w:r>
              <w:rPr>
                <w:rFonts w:hAnsi="Times New Roman" w:cs="Times New Roman"/>
                <w:color w:val="000000"/>
                <w:sz w:val="24"/>
                <w:szCs w:val="24"/>
                <w:lang w:val="ru-RU"/>
              </w:rPr>
              <w:t>апрель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5929BE2">
            <w:pPr>
              <w:jc w:val="both"/>
              <w:rPr>
                <w:rFonts w:hAnsi="Times New Roman" w:cs="Times New Roman"/>
                <w:color w:val="000000"/>
                <w:sz w:val="24"/>
                <w:szCs w:val="24"/>
                <w:lang w:val="ru-RU"/>
              </w:rPr>
            </w:pPr>
            <w:r>
              <w:rPr>
                <w:rFonts w:hAnsi="Times New Roman" w:cs="Times New Roman"/>
                <w:color w:val="000000"/>
                <w:sz w:val="24"/>
                <w:szCs w:val="24"/>
                <w:lang w:val="ru-RU"/>
              </w:rPr>
              <w:t>Кл. руководители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10CD20A">
            <w:pPr>
              <w:jc w:val="both"/>
              <w:rPr>
                <w:rFonts w:hAnsi="Times New Roman" w:cs="Times New Roman"/>
                <w:color w:val="000000"/>
                <w:sz w:val="24"/>
                <w:szCs w:val="24"/>
                <w:lang w:val="ru-RU"/>
              </w:rPr>
            </w:pPr>
            <w:r>
              <w:rPr>
                <w:rFonts w:hAnsi="Times New Roman" w:cs="Times New Roman"/>
                <w:color w:val="000000"/>
                <w:sz w:val="24"/>
                <w:szCs w:val="24"/>
                <w:lang w:val="ru-RU"/>
              </w:rPr>
              <w:t>55 обучающихся, 10 учителей, родители</w:t>
            </w:r>
          </w:p>
        </w:tc>
      </w:tr>
      <w:tr w14:paraId="39210A4E">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64F70F8">
            <w:pPr>
              <w:jc w:val="both"/>
              <w:rPr>
                <w:rFonts w:hAnsi="Times New Roman" w:cs="Times New Roman"/>
                <w:color w:val="000000"/>
                <w:sz w:val="24"/>
                <w:szCs w:val="24"/>
                <w:lang w:val="ru-RU"/>
              </w:rPr>
            </w:pPr>
            <w:r>
              <w:rPr>
                <w:rFonts w:hAnsi="Times New Roman" w:cs="Times New Roman"/>
                <w:color w:val="000000"/>
                <w:sz w:val="24"/>
                <w:szCs w:val="24"/>
                <w:lang w:val="ru-RU"/>
              </w:rPr>
              <w:t>Акции «Георгиевская лента», Вальс Победы, окна Победы, флаги Победы</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D642F8A">
            <w:pPr>
              <w:jc w:val="both"/>
              <w:rPr>
                <w:rFonts w:hAnsi="Times New Roman" w:cs="Times New Roman"/>
                <w:color w:val="000000"/>
                <w:sz w:val="24"/>
                <w:szCs w:val="24"/>
                <w:lang w:val="ru-RU"/>
              </w:rPr>
            </w:pPr>
            <w:r>
              <w:rPr>
                <w:rFonts w:hAnsi="Times New Roman" w:cs="Times New Roman"/>
                <w:color w:val="000000"/>
                <w:sz w:val="24"/>
                <w:szCs w:val="24"/>
                <w:lang w:val="ru-RU"/>
              </w:rPr>
              <w:t>май</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E267C4C">
            <w:pPr>
              <w:jc w:val="both"/>
              <w:rPr>
                <w:rFonts w:hAnsi="Times New Roman" w:cs="Times New Roman"/>
                <w:color w:val="000000"/>
                <w:sz w:val="24"/>
                <w:szCs w:val="24"/>
                <w:lang w:val="ru-RU"/>
              </w:rPr>
            </w:pPr>
            <w:r>
              <w:rPr>
                <w:rFonts w:hAnsi="Times New Roman" w:cs="Times New Roman"/>
                <w:color w:val="000000"/>
                <w:sz w:val="24"/>
                <w:szCs w:val="24"/>
                <w:lang w:val="ru-RU"/>
              </w:rPr>
              <w:t>Кл. руководители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C77EEC9">
            <w:pPr>
              <w:jc w:val="both"/>
              <w:rPr>
                <w:rFonts w:hAnsi="Times New Roman" w:cs="Times New Roman"/>
                <w:color w:val="000000"/>
                <w:sz w:val="24"/>
                <w:szCs w:val="24"/>
                <w:lang w:val="ru-RU"/>
              </w:rPr>
            </w:pPr>
            <w:r>
              <w:rPr>
                <w:rFonts w:hAnsi="Times New Roman" w:cs="Times New Roman"/>
                <w:color w:val="000000"/>
                <w:sz w:val="24"/>
                <w:szCs w:val="24"/>
                <w:lang w:val="ru-RU"/>
              </w:rPr>
              <w:t>55 обучающихся, 10 учителей</w:t>
            </w:r>
          </w:p>
        </w:tc>
      </w:tr>
      <w:tr w14:paraId="2A39CCB1">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FB0995A">
            <w:pPr>
              <w:jc w:val="both"/>
              <w:rPr>
                <w:rFonts w:hAnsi="Times New Roman" w:cs="Times New Roman"/>
                <w:color w:val="000000"/>
                <w:sz w:val="24"/>
                <w:szCs w:val="24"/>
                <w:lang w:val="ru-RU"/>
              </w:rPr>
            </w:pPr>
            <w:r>
              <w:rPr>
                <w:rFonts w:hAnsi="Times New Roman" w:cs="Times New Roman"/>
                <w:color w:val="000000"/>
                <w:sz w:val="24"/>
                <w:szCs w:val="24"/>
                <w:lang w:val="ru-RU"/>
              </w:rPr>
              <w:t>Операция «Рассвет»</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9C3A9F9">
            <w:pPr>
              <w:jc w:val="both"/>
              <w:rPr>
                <w:rFonts w:hAnsi="Times New Roman" w:cs="Times New Roman"/>
                <w:color w:val="000000"/>
                <w:sz w:val="24"/>
                <w:szCs w:val="24"/>
                <w:lang w:val="ru-RU"/>
              </w:rPr>
            </w:pPr>
            <w:r>
              <w:rPr>
                <w:rFonts w:hAnsi="Times New Roman" w:cs="Times New Roman"/>
                <w:color w:val="000000"/>
                <w:sz w:val="24"/>
                <w:szCs w:val="24"/>
                <w:lang w:val="ru-RU"/>
              </w:rPr>
              <w:t xml:space="preserve">Май </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5064A07">
            <w:pPr>
              <w:jc w:val="both"/>
              <w:rPr>
                <w:rFonts w:hAnsi="Times New Roman" w:cs="Times New Roman"/>
                <w:color w:val="000000"/>
                <w:sz w:val="24"/>
                <w:szCs w:val="24"/>
                <w:lang w:val="ru-RU"/>
              </w:rPr>
            </w:pPr>
            <w:r>
              <w:rPr>
                <w:rFonts w:hAnsi="Times New Roman" w:cs="Times New Roman"/>
                <w:color w:val="000000"/>
                <w:sz w:val="24"/>
                <w:szCs w:val="24"/>
                <w:lang w:val="ru-RU"/>
              </w:rPr>
              <w:t>Ст. вожатый Булатова И.И.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F638C33">
            <w:pPr>
              <w:jc w:val="both"/>
              <w:rPr>
                <w:rFonts w:hAnsi="Times New Roman" w:cs="Times New Roman"/>
                <w:color w:val="000000"/>
                <w:sz w:val="24"/>
                <w:szCs w:val="24"/>
                <w:lang w:val="ru-RU"/>
              </w:rPr>
            </w:pPr>
            <w:r>
              <w:rPr>
                <w:rFonts w:hAnsi="Times New Roman" w:cs="Times New Roman"/>
                <w:color w:val="000000"/>
                <w:sz w:val="24"/>
                <w:szCs w:val="24"/>
                <w:lang w:val="ru-RU"/>
              </w:rPr>
              <w:t>6 обучающихся</w:t>
            </w:r>
          </w:p>
        </w:tc>
      </w:tr>
      <w:tr w14:paraId="7AD41B4C">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10399E9">
            <w:pPr>
              <w:jc w:val="both"/>
              <w:rPr>
                <w:rFonts w:hAnsi="Times New Roman" w:cs="Times New Roman"/>
                <w:color w:val="000000"/>
                <w:sz w:val="24"/>
                <w:szCs w:val="24"/>
                <w:lang w:val="ru-RU"/>
              </w:rPr>
            </w:pPr>
            <w:r>
              <w:rPr>
                <w:rFonts w:hAnsi="Times New Roman" w:cs="Times New Roman"/>
                <w:color w:val="000000"/>
                <w:sz w:val="24"/>
                <w:szCs w:val="24"/>
                <w:lang w:val="ru-RU"/>
              </w:rPr>
              <w:t>Линейка Памяти</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0C06094">
            <w:pPr>
              <w:jc w:val="both"/>
              <w:rPr>
                <w:rFonts w:hAnsi="Times New Roman" w:cs="Times New Roman"/>
                <w:color w:val="000000"/>
                <w:sz w:val="24"/>
                <w:szCs w:val="24"/>
                <w:lang w:val="ru-RU"/>
              </w:rPr>
            </w:pPr>
            <w:r>
              <w:rPr>
                <w:rFonts w:hAnsi="Times New Roman" w:cs="Times New Roman"/>
                <w:color w:val="000000"/>
                <w:sz w:val="24"/>
                <w:szCs w:val="24"/>
                <w:lang w:val="ru-RU"/>
              </w:rPr>
              <w:t>май</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3C881C5">
            <w:pPr>
              <w:jc w:val="both"/>
              <w:rPr>
                <w:rFonts w:hAnsi="Times New Roman" w:cs="Times New Roman"/>
                <w:color w:val="000000"/>
                <w:sz w:val="24"/>
                <w:szCs w:val="24"/>
                <w:lang w:val="ru-RU"/>
              </w:rPr>
            </w:pPr>
            <w:r>
              <w:rPr>
                <w:rFonts w:hAnsi="Times New Roman" w:cs="Times New Roman"/>
                <w:color w:val="000000"/>
                <w:sz w:val="24"/>
                <w:szCs w:val="24"/>
                <w:lang w:val="ru-RU"/>
              </w:rPr>
              <w:t>Кл. руководители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6B284D9">
            <w:pPr>
              <w:jc w:val="both"/>
              <w:rPr>
                <w:rFonts w:hAnsi="Times New Roman" w:cs="Times New Roman"/>
                <w:color w:val="000000"/>
                <w:sz w:val="24"/>
                <w:szCs w:val="24"/>
                <w:lang w:val="ru-RU"/>
              </w:rPr>
            </w:pPr>
            <w:r>
              <w:rPr>
                <w:rFonts w:hAnsi="Times New Roman" w:cs="Times New Roman"/>
                <w:color w:val="000000"/>
                <w:sz w:val="24"/>
                <w:szCs w:val="24"/>
                <w:lang w:val="ru-RU"/>
              </w:rPr>
              <w:t>55 обучающихся, 10 учителей</w:t>
            </w:r>
          </w:p>
        </w:tc>
      </w:tr>
      <w:tr w14:paraId="458681C7">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826DDB9">
            <w:pPr>
              <w:jc w:val="both"/>
              <w:rPr>
                <w:rFonts w:hint="default" w:hAnsi="Times New Roman" w:cs="Times New Roman"/>
                <w:color w:val="000000"/>
                <w:sz w:val="24"/>
                <w:szCs w:val="24"/>
                <w:lang w:val="ru-RU"/>
              </w:rPr>
            </w:pPr>
            <w:r>
              <w:rPr>
                <w:rFonts w:hAnsi="Times New Roman" w:cs="Times New Roman"/>
                <w:color w:val="000000"/>
                <w:sz w:val="24"/>
                <w:szCs w:val="24"/>
                <w:lang w:val="ru-RU"/>
              </w:rPr>
              <w:t xml:space="preserve">Смотр строя и песни, пост № </w:t>
            </w:r>
            <w:r>
              <w:rPr>
                <w:rFonts w:hint="default" w:hAnsi="Times New Roman" w:cs="Times New Roman"/>
                <w:color w:val="000000"/>
                <w:sz w:val="24"/>
                <w:szCs w:val="24"/>
                <w:lang w:val="ru-RU"/>
              </w:rPr>
              <w:t>1</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A0BE396">
            <w:pPr>
              <w:jc w:val="both"/>
              <w:rPr>
                <w:rFonts w:hAnsi="Times New Roman" w:cs="Times New Roman"/>
                <w:color w:val="000000"/>
                <w:sz w:val="24"/>
                <w:szCs w:val="24"/>
                <w:lang w:val="ru-RU"/>
              </w:rPr>
            </w:pPr>
            <w:r>
              <w:rPr>
                <w:rFonts w:hAnsi="Times New Roman" w:cs="Times New Roman"/>
                <w:color w:val="000000"/>
                <w:sz w:val="24"/>
                <w:szCs w:val="24"/>
                <w:lang w:val="ru-RU"/>
              </w:rPr>
              <w:t>май</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FFC1D5E">
            <w:pPr>
              <w:jc w:val="both"/>
              <w:rPr>
                <w:rFonts w:hAnsi="Times New Roman" w:cs="Times New Roman"/>
                <w:color w:val="000000"/>
                <w:sz w:val="24"/>
                <w:szCs w:val="24"/>
                <w:lang w:val="ru-RU"/>
              </w:rPr>
            </w:pPr>
            <w:r>
              <w:rPr>
                <w:rFonts w:hAnsi="Times New Roman" w:cs="Times New Roman"/>
                <w:color w:val="000000"/>
                <w:sz w:val="24"/>
                <w:szCs w:val="24"/>
                <w:lang w:val="ru-RU"/>
              </w:rPr>
              <w:t>Кл. руководители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B9237A2">
            <w:pPr>
              <w:jc w:val="both"/>
              <w:rPr>
                <w:rFonts w:hAnsi="Times New Roman" w:cs="Times New Roman"/>
                <w:color w:val="000000"/>
                <w:sz w:val="24"/>
                <w:szCs w:val="24"/>
                <w:lang w:val="ru-RU"/>
              </w:rPr>
            </w:pPr>
            <w:r>
              <w:rPr>
                <w:rFonts w:hAnsi="Times New Roman" w:cs="Times New Roman"/>
                <w:color w:val="000000"/>
                <w:sz w:val="24"/>
                <w:szCs w:val="24"/>
                <w:lang w:val="ru-RU"/>
              </w:rPr>
              <w:t>55 обучающихся, 10 учителей</w:t>
            </w:r>
          </w:p>
        </w:tc>
      </w:tr>
      <w:tr w14:paraId="4B202EC5">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9D41153">
            <w:pPr>
              <w:jc w:val="both"/>
              <w:rPr>
                <w:rFonts w:hAnsi="Times New Roman" w:cs="Times New Roman"/>
                <w:color w:val="000000"/>
                <w:sz w:val="24"/>
                <w:szCs w:val="24"/>
                <w:lang w:val="ru-RU"/>
              </w:rPr>
            </w:pPr>
            <w:r>
              <w:rPr>
                <w:rFonts w:hAnsi="Times New Roman" w:cs="Times New Roman"/>
                <w:color w:val="000000"/>
                <w:sz w:val="24"/>
                <w:szCs w:val="24"/>
                <w:lang w:val="ru-RU"/>
              </w:rPr>
              <w:t>Митинг. Открытие Аллеи славы</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9F731CA">
            <w:pPr>
              <w:jc w:val="both"/>
              <w:rPr>
                <w:rFonts w:hAnsi="Times New Roman" w:cs="Times New Roman"/>
                <w:color w:val="000000"/>
                <w:sz w:val="24"/>
                <w:szCs w:val="24"/>
                <w:lang w:val="ru-RU"/>
              </w:rPr>
            </w:pPr>
            <w:r>
              <w:rPr>
                <w:rFonts w:hAnsi="Times New Roman" w:cs="Times New Roman"/>
                <w:color w:val="000000"/>
                <w:sz w:val="24"/>
                <w:szCs w:val="24"/>
                <w:lang w:val="ru-RU"/>
              </w:rPr>
              <w:t>май</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E610A1F">
            <w:pPr>
              <w:jc w:val="both"/>
              <w:rPr>
                <w:rFonts w:hAnsi="Times New Roman" w:cs="Times New Roman"/>
                <w:color w:val="000000"/>
                <w:sz w:val="24"/>
                <w:szCs w:val="24"/>
                <w:lang w:val="ru-RU"/>
              </w:rPr>
            </w:pPr>
            <w:r>
              <w:rPr>
                <w:rFonts w:hAnsi="Times New Roman" w:cs="Times New Roman"/>
                <w:color w:val="000000"/>
                <w:sz w:val="24"/>
                <w:szCs w:val="24"/>
                <w:lang w:val="ru-RU"/>
              </w:rPr>
              <w:t>Кл. руководители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B4B639B">
            <w:pPr>
              <w:jc w:val="both"/>
              <w:rPr>
                <w:rFonts w:hAnsi="Times New Roman" w:cs="Times New Roman"/>
                <w:color w:val="000000"/>
                <w:sz w:val="24"/>
                <w:szCs w:val="24"/>
                <w:lang w:val="ru-RU"/>
              </w:rPr>
            </w:pPr>
            <w:r>
              <w:rPr>
                <w:rFonts w:hAnsi="Times New Roman" w:cs="Times New Roman"/>
                <w:color w:val="000000"/>
                <w:sz w:val="24"/>
                <w:szCs w:val="24"/>
                <w:lang w:val="ru-RU"/>
              </w:rPr>
              <w:t>55 обучающихся, 10 учителей, родители, жители села</w:t>
            </w:r>
          </w:p>
        </w:tc>
      </w:tr>
      <w:tr w14:paraId="071D59F8">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3206E35">
            <w:pPr>
              <w:jc w:val="both"/>
              <w:rPr>
                <w:rFonts w:hAnsi="Times New Roman" w:cs="Times New Roman"/>
                <w:color w:val="000000"/>
                <w:sz w:val="24"/>
                <w:szCs w:val="24"/>
                <w:lang w:val="ru-RU"/>
              </w:rPr>
            </w:pPr>
            <w:r>
              <w:rPr>
                <w:rFonts w:hAnsi="Times New Roman" w:cs="Times New Roman"/>
                <w:color w:val="000000"/>
                <w:sz w:val="24"/>
                <w:szCs w:val="24"/>
                <w:lang w:val="ru-RU"/>
              </w:rPr>
              <w:t>Последний звонок</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EF388D6">
            <w:pPr>
              <w:jc w:val="both"/>
              <w:rPr>
                <w:rFonts w:hAnsi="Times New Roman" w:cs="Times New Roman"/>
                <w:color w:val="000000"/>
                <w:sz w:val="24"/>
                <w:szCs w:val="24"/>
                <w:lang w:val="ru-RU"/>
              </w:rPr>
            </w:pPr>
            <w:r>
              <w:rPr>
                <w:rFonts w:hAnsi="Times New Roman" w:cs="Times New Roman"/>
                <w:color w:val="000000"/>
                <w:sz w:val="24"/>
                <w:szCs w:val="24"/>
                <w:lang w:val="ru-RU"/>
              </w:rPr>
              <w:t>май</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C58D26F">
            <w:pPr>
              <w:jc w:val="both"/>
              <w:rPr>
                <w:rFonts w:hAnsi="Times New Roman" w:cs="Times New Roman"/>
                <w:color w:val="000000"/>
                <w:sz w:val="24"/>
                <w:szCs w:val="24"/>
                <w:lang w:val="ru-RU"/>
              </w:rPr>
            </w:pPr>
            <w:r>
              <w:rPr>
                <w:rFonts w:hAnsi="Times New Roman" w:cs="Times New Roman"/>
                <w:color w:val="000000"/>
                <w:sz w:val="24"/>
                <w:szCs w:val="24"/>
                <w:lang w:val="ru-RU"/>
              </w:rPr>
              <w:t>Кл. руководители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CB53395">
            <w:pPr>
              <w:jc w:val="both"/>
              <w:rPr>
                <w:rFonts w:hAnsi="Times New Roman" w:cs="Times New Roman"/>
                <w:color w:val="000000"/>
                <w:sz w:val="24"/>
                <w:szCs w:val="24"/>
                <w:lang w:val="ru-RU"/>
              </w:rPr>
            </w:pPr>
            <w:r>
              <w:rPr>
                <w:rFonts w:hAnsi="Times New Roman" w:cs="Times New Roman"/>
                <w:color w:val="000000"/>
                <w:sz w:val="24"/>
                <w:szCs w:val="24"/>
                <w:lang w:val="ru-RU"/>
              </w:rPr>
              <w:t>55 обучающихся, 10 учителей, родители</w:t>
            </w:r>
          </w:p>
        </w:tc>
      </w:tr>
      <w:tr w14:paraId="630A5DB0">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98B8A8D">
            <w:pPr>
              <w:jc w:val="both"/>
              <w:rPr>
                <w:rFonts w:hAnsi="Times New Roman" w:cs="Times New Roman"/>
                <w:color w:val="000000"/>
                <w:sz w:val="24"/>
                <w:szCs w:val="24"/>
                <w:lang w:val="ru-RU"/>
              </w:rPr>
            </w:pPr>
            <w:r>
              <w:rPr>
                <w:rFonts w:hAnsi="Times New Roman" w:cs="Times New Roman"/>
                <w:color w:val="000000"/>
                <w:sz w:val="24"/>
                <w:szCs w:val="24"/>
                <w:lang w:val="ru-RU"/>
              </w:rPr>
              <w:t>Окна России, викторина, шахматный турнир, флаги России, велопробег, конкурс рисунков ко Дню России</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CC7C146">
            <w:pPr>
              <w:jc w:val="both"/>
              <w:rPr>
                <w:rFonts w:hAnsi="Times New Roman" w:cs="Times New Roman"/>
                <w:color w:val="000000"/>
                <w:sz w:val="24"/>
                <w:szCs w:val="24"/>
                <w:lang w:val="ru-RU"/>
              </w:rPr>
            </w:pPr>
            <w:r>
              <w:rPr>
                <w:rFonts w:hAnsi="Times New Roman" w:cs="Times New Roman"/>
                <w:color w:val="000000"/>
                <w:sz w:val="24"/>
                <w:szCs w:val="24"/>
                <w:lang w:val="ru-RU"/>
              </w:rPr>
              <w:t>июнь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7E4C90A">
            <w:pPr>
              <w:jc w:val="both"/>
              <w:rPr>
                <w:rFonts w:hAnsi="Times New Roman" w:cs="Times New Roman"/>
                <w:color w:val="000000"/>
                <w:sz w:val="24"/>
                <w:szCs w:val="24"/>
                <w:lang w:val="ru-RU"/>
              </w:rPr>
            </w:pPr>
            <w:r>
              <w:rPr>
                <w:rFonts w:hAnsi="Times New Roman" w:cs="Times New Roman"/>
                <w:color w:val="000000"/>
                <w:sz w:val="24"/>
                <w:szCs w:val="24"/>
                <w:lang w:val="ru-RU"/>
              </w:rPr>
              <w:t>воспитатели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176D38C">
            <w:pPr>
              <w:jc w:val="both"/>
              <w:rPr>
                <w:rFonts w:hAnsi="Times New Roman" w:cs="Times New Roman"/>
                <w:color w:val="000000"/>
                <w:sz w:val="24"/>
                <w:szCs w:val="24"/>
                <w:lang w:val="ru-RU"/>
              </w:rPr>
            </w:pPr>
            <w:r>
              <w:rPr>
                <w:rFonts w:hAnsi="Times New Roman" w:cs="Times New Roman"/>
                <w:color w:val="000000"/>
                <w:sz w:val="24"/>
                <w:szCs w:val="24"/>
                <w:lang w:val="ru-RU"/>
              </w:rPr>
              <w:t>20 обучающихся (лагеря дневного пребывания)</w:t>
            </w:r>
          </w:p>
        </w:tc>
      </w:tr>
      <w:tr w14:paraId="71ACD6D2">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7DF9D6A">
            <w:pPr>
              <w:jc w:val="both"/>
              <w:rPr>
                <w:rFonts w:hAnsi="Times New Roman" w:cs="Times New Roman"/>
                <w:color w:val="000000"/>
                <w:sz w:val="24"/>
                <w:szCs w:val="24"/>
                <w:lang w:val="ru-RU"/>
              </w:rPr>
            </w:pPr>
            <w:r>
              <w:rPr>
                <w:rFonts w:hAnsi="Times New Roman" w:cs="Times New Roman"/>
                <w:color w:val="000000"/>
                <w:sz w:val="24"/>
                <w:szCs w:val="24"/>
                <w:lang w:val="ru-RU"/>
              </w:rPr>
              <w:t xml:space="preserve">Первые помнят, ко Дню памяти и скорби, возложение цветов к памятнику </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F233A61">
            <w:pPr>
              <w:jc w:val="both"/>
              <w:rPr>
                <w:rFonts w:hAnsi="Times New Roman" w:cs="Times New Roman"/>
                <w:color w:val="000000"/>
                <w:sz w:val="24"/>
                <w:szCs w:val="24"/>
                <w:lang w:val="ru-RU"/>
              </w:rPr>
            </w:pPr>
            <w:r>
              <w:rPr>
                <w:rFonts w:hAnsi="Times New Roman" w:cs="Times New Roman"/>
                <w:color w:val="000000"/>
                <w:sz w:val="24"/>
                <w:szCs w:val="24"/>
                <w:lang w:val="ru-RU"/>
              </w:rPr>
              <w:t>июнь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7519B47">
            <w:pPr>
              <w:jc w:val="both"/>
              <w:rPr>
                <w:rFonts w:hAnsi="Times New Roman" w:cs="Times New Roman"/>
                <w:color w:val="000000"/>
                <w:sz w:val="24"/>
                <w:szCs w:val="24"/>
                <w:lang w:val="ru-RU"/>
              </w:rPr>
            </w:pPr>
            <w:r>
              <w:rPr>
                <w:rFonts w:hAnsi="Times New Roman" w:cs="Times New Roman"/>
                <w:color w:val="000000"/>
                <w:sz w:val="24"/>
                <w:szCs w:val="24"/>
                <w:lang w:val="ru-RU"/>
              </w:rPr>
              <w:t>воспитатели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BE6DF0D">
            <w:pPr>
              <w:jc w:val="both"/>
              <w:rPr>
                <w:rFonts w:hAnsi="Times New Roman" w:cs="Times New Roman"/>
                <w:color w:val="000000"/>
                <w:sz w:val="24"/>
                <w:szCs w:val="24"/>
                <w:lang w:val="ru-RU"/>
              </w:rPr>
            </w:pPr>
            <w:r>
              <w:rPr>
                <w:rFonts w:hAnsi="Times New Roman" w:cs="Times New Roman"/>
                <w:color w:val="000000"/>
                <w:sz w:val="24"/>
                <w:szCs w:val="24"/>
                <w:lang w:val="ru-RU"/>
              </w:rPr>
              <w:t>20 обучающихся (лагеря дневного пребывания)</w:t>
            </w:r>
          </w:p>
        </w:tc>
      </w:tr>
      <w:tr w14:paraId="5FD2A2FD">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D9B82A6">
            <w:pPr>
              <w:jc w:val="both"/>
              <w:rPr>
                <w:rFonts w:hAnsi="Times New Roman" w:cs="Times New Roman"/>
                <w:color w:val="000000"/>
                <w:sz w:val="24"/>
                <w:szCs w:val="24"/>
                <w:lang w:val="ru-RU"/>
              </w:rPr>
            </w:pPr>
            <w:r>
              <w:rPr>
                <w:rFonts w:hAnsi="Times New Roman" w:cs="Times New Roman"/>
                <w:color w:val="000000"/>
                <w:sz w:val="24"/>
                <w:szCs w:val="24"/>
                <w:lang w:val="ru-RU"/>
              </w:rPr>
              <w:t>Мероприятия на День семьи, любви и верности, изготовление ромашек для семей, акция «семейный завтрак на траве»</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7BAB78E">
            <w:pPr>
              <w:jc w:val="both"/>
              <w:rPr>
                <w:rFonts w:hAnsi="Times New Roman" w:cs="Times New Roman"/>
                <w:color w:val="000000"/>
                <w:sz w:val="24"/>
                <w:szCs w:val="24"/>
                <w:lang w:val="ru-RU"/>
              </w:rPr>
            </w:pPr>
            <w:r>
              <w:rPr>
                <w:rFonts w:hAnsi="Times New Roman" w:cs="Times New Roman"/>
                <w:color w:val="000000"/>
                <w:sz w:val="24"/>
                <w:szCs w:val="24"/>
                <w:lang w:val="ru-RU"/>
              </w:rPr>
              <w:t>июль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CF54D60">
            <w:pPr>
              <w:jc w:val="both"/>
              <w:rPr>
                <w:rFonts w:hAnsi="Times New Roman" w:cs="Times New Roman"/>
                <w:color w:val="000000"/>
                <w:sz w:val="24"/>
                <w:szCs w:val="24"/>
                <w:lang w:val="ru-RU"/>
              </w:rPr>
            </w:pPr>
            <w:r>
              <w:rPr>
                <w:rFonts w:hAnsi="Times New Roman" w:cs="Times New Roman"/>
                <w:color w:val="000000"/>
                <w:sz w:val="24"/>
                <w:szCs w:val="24"/>
                <w:lang w:val="ru-RU"/>
              </w:rPr>
              <w:t xml:space="preserve">Булатова И.И., </w:t>
            </w:r>
          </w:p>
          <w:p w14:paraId="0AA74C5D">
            <w:pPr>
              <w:jc w:val="both"/>
              <w:rPr>
                <w:rFonts w:hAnsi="Times New Roman" w:cs="Times New Roman"/>
                <w:color w:val="000000"/>
                <w:sz w:val="24"/>
                <w:szCs w:val="24"/>
                <w:lang w:val="ru-RU"/>
              </w:rPr>
            </w:pPr>
            <w:r>
              <w:rPr>
                <w:rFonts w:hAnsi="Times New Roman" w:cs="Times New Roman"/>
                <w:color w:val="000000"/>
                <w:sz w:val="24"/>
                <w:szCs w:val="24"/>
                <w:lang w:val="ru-RU"/>
              </w:rPr>
              <w:t>Искакова Р.В.</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D8B3928">
            <w:pPr>
              <w:jc w:val="both"/>
              <w:rPr>
                <w:rFonts w:hAnsi="Times New Roman" w:cs="Times New Roman"/>
                <w:color w:val="000000"/>
                <w:sz w:val="24"/>
                <w:szCs w:val="24"/>
                <w:lang w:val="ru-RU"/>
              </w:rPr>
            </w:pPr>
            <w:r>
              <w:rPr>
                <w:rFonts w:hAnsi="Times New Roman" w:cs="Times New Roman"/>
                <w:color w:val="000000"/>
                <w:sz w:val="24"/>
                <w:szCs w:val="24"/>
                <w:lang w:val="ru-RU"/>
              </w:rPr>
              <w:t>20 обучающихся (лагеря дневного пребывания)</w:t>
            </w:r>
          </w:p>
        </w:tc>
      </w:tr>
      <w:tr w14:paraId="6A39927A">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82695B9">
            <w:pPr>
              <w:jc w:val="both"/>
              <w:rPr>
                <w:rFonts w:hAnsi="Times New Roman" w:cs="Times New Roman"/>
                <w:color w:val="000000"/>
                <w:sz w:val="24"/>
                <w:szCs w:val="24"/>
                <w:lang w:val="ru-RU"/>
              </w:rPr>
            </w:pPr>
            <w:r>
              <w:rPr>
                <w:rFonts w:hAnsi="Times New Roman" w:cs="Times New Roman"/>
                <w:color w:val="000000"/>
                <w:sz w:val="24"/>
                <w:szCs w:val="24"/>
                <w:lang w:val="ru-RU"/>
              </w:rPr>
              <w:t xml:space="preserve">День воинской славы, урок мужества с участием ветеранского десанта «Плечом к плечу - в едином строю!» </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08D35CC">
            <w:pPr>
              <w:jc w:val="both"/>
              <w:rPr>
                <w:rFonts w:hAnsi="Times New Roman" w:cs="Times New Roman"/>
                <w:color w:val="000000"/>
                <w:sz w:val="24"/>
                <w:szCs w:val="24"/>
                <w:lang w:val="ru-RU"/>
              </w:rPr>
            </w:pPr>
            <w:r>
              <w:rPr>
                <w:rFonts w:hAnsi="Times New Roman" w:cs="Times New Roman"/>
                <w:color w:val="000000"/>
                <w:sz w:val="24"/>
                <w:szCs w:val="24"/>
                <w:lang w:val="ru-RU"/>
              </w:rPr>
              <w:t>июль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F5C91AF">
            <w:pPr>
              <w:jc w:val="both"/>
              <w:rPr>
                <w:rFonts w:hAnsi="Times New Roman" w:cs="Times New Roman"/>
                <w:color w:val="000000"/>
                <w:sz w:val="24"/>
                <w:szCs w:val="24"/>
                <w:lang w:val="ru-RU"/>
              </w:rPr>
            </w:pPr>
            <w:r>
              <w:rPr>
                <w:rFonts w:hAnsi="Times New Roman" w:cs="Times New Roman"/>
                <w:color w:val="000000"/>
                <w:sz w:val="24"/>
                <w:szCs w:val="24"/>
                <w:lang w:val="ru-RU"/>
              </w:rPr>
              <w:t>Воспитатели, 3 представителя с организации Офицеры России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D926033">
            <w:pPr>
              <w:jc w:val="both"/>
              <w:rPr>
                <w:rFonts w:hAnsi="Times New Roman" w:cs="Times New Roman"/>
                <w:color w:val="000000"/>
                <w:sz w:val="24"/>
                <w:szCs w:val="24"/>
                <w:lang w:val="ru-RU"/>
              </w:rPr>
            </w:pPr>
            <w:r>
              <w:rPr>
                <w:rFonts w:hAnsi="Times New Roman" w:cs="Times New Roman"/>
                <w:color w:val="000000"/>
                <w:sz w:val="24"/>
                <w:szCs w:val="24"/>
                <w:lang w:val="ru-RU"/>
              </w:rPr>
              <w:t>20 обучающихся (лагеря дневного пребывания)</w:t>
            </w:r>
          </w:p>
        </w:tc>
      </w:tr>
      <w:tr w14:paraId="3D4366C2">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6237EE5">
            <w:pPr>
              <w:jc w:val="both"/>
              <w:rPr>
                <w:rFonts w:hAnsi="Times New Roman" w:cs="Times New Roman"/>
                <w:color w:val="000000"/>
                <w:sz w:val="24"/>
                <w:szCs w:val="24"/>
                <w:lang w:val="ru-RU"/>
              </w:rPr>
            </w:pPr>
            <w:r>
              <w:rPr>
                <w:rFonts w:hAnsi="Times New Roman" w:cs="Times New Roman"/>
                <w:color w:val="000000"/>
                <w:sz w:val="24"/>
                <w:szCs w:val="24"/>
                <w:lang w:val="ru-RU"/>
              </w:rPr>
              <w:t>Патриотическая акция «Символ России», развертывание флага РФ, акции на День Флага</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BEA55EB">
            <w:pPr>
              <w:jc w:val="both"/>
              <w:rPr>
                <w:rFonts w:hAnsi="Times New Roman" w:cs="Times New Roman"/>
                <w:color w:val="000000"/>
                <w:sz w:val="24"/>
                <w:szCs w:val="24"/>
                <w:lang w:val="ru-RU"/>
              </w:rPr>
            </w:pPr>
            <w:r>
              <w:rPr>
                <w:rFonts w:hAnsi="Times New Roman" w:cs="Times New Roman"/>
                <w:color w:val="000000"/>
                <w:sz w:val="24"/>
                <w:szCs w:val="24"/>
                <w:lang w:val="ru-RU"/>
              </w:rPr>
              <w:t>август</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012BAFC">
            <w:pPr>
              <w:jc w:val="both"/>
              <w:rPr>
                <w:rFonts w:hAnsi="Times New Roman" w:cs="Times New Roman"/>
                <w:color w:val="000000"/>
                <w:sz w:val="24"/>
                <w:szCs w:val="24"/>
                <w:lang w:val="ru-RU"/>
              </w:rPr>
            </w:pPr>
            <w:r>
              <w:rPr>
                <w:rFonts w:hAnsi="Times New Roman" w:cs="Times New Roman"/>
                <w:color w:val="000000"/>
                <w:sz w:val="24"/>
                <w:szCs w:val="24"/>
                <w:lang w:val="ru-RU"/>
              </w:rPr>
              <w:t>Булатова И.И.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8ABDADF">
            <w:pPr>
              <w:jc w:val="both"/>
              <w:rPr>
                <w:rFonts w:hAnsi="Times New Roman" w:cs="Times New Roman"/>
                <w:color w:val="000000"/>
                <w:sz w:val="24"/>
                <w:szCs w:val="24"/>
                <w:lang w:val="ru-RU"/>
              </w:rPr>
            </w:pPr>
            <w:r>
              <w:rPr>
                <w:rFonts w:hAnsi="Times New Roman" w:cs="Times New Roman"/>
                <w:color w:val="000000"/>
                <w:sz w:val="24"/>
                <w:szCs w:val="24"/>
                <w:lang w:val="ru-RU"/>
              </w:rPr>
              <w:t>8 обучающихся</w:t>
            </w:r>
          </w:p>
        </w:tc>
      </w:tr>
      <w:tr w14:paraId="1CB76E6D">
        <w:tblPrEx>
          <w:tblCellMar>
            <w:top w:w="15" w:type="dxa"/>
            <w:left w:w="15" w:type="dxa"/>
            <w:bottom w:w="15" w:type="dxa"/>
            <w:right w:w="15" w:type="dxa"/>
          </w:tblCellMar>
        </w:tblPrEx>
        <w:trPr>
          <w:trHeight w:val="651" w:hRule="atLeast"/>
        </w:trPr>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9DD09F5">
            <w:pPr>
              <w:jc w:val="both"/>
              <w:rPr>
                <w:rFonts w:hAnsi="Times New Roman" w:cs="Times New Roman"/>
                <w:color w:val="000000"/>
                <w:sz w:val="24"/>
                <w:szCs w:val="24"/>
                <w:lang w:val="ru-RU"/>
              </w:rPr>
            </w:pPr>
            <w:r>
              <w:rPr>
                <w:rFonts w:hAnsi="Times New Roman" w:cs="Times New Roman"/>
                <w:color w:val="000000"/>
                <w:sz w:val="24"/>
                <w:szCs w:val="24"/>
                <w:lang w:val="ru-RU"/>
              </w:rPr>
              <w:t>Большие семейные выходные</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CAD2C9A">
            <w:pPr>
              <w:jc w:val="both"/>
              <w:rPr>
                <w:rFonts w:hAnsi="Times New Roman" w:cs="Times New Roman"/>
                <w:color w:val="000000"/>
                <w:sz w:val="24"/>
                <w:szCs w:val="24"/>
                <w:lang w:val="ru-RU"/>
              </w:rPr>
            </w:pPr>
            <w:r>
              <w:rPr>
                <w:rFonts w:hAnsi="Times New Roman" w:cs="Times New Roman"/>
                <w:color w:val="000000"/>
                <w:sz w:val="24"/>
                <w:szCs w:val="24"/>
                <w:lang w:val="ru-RU"/>
              </w:rPr>
              <w:t>31 августа</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C3DEDE5">
            <w:pPr>
              <w:jc w:val="both"/>
              <w:rPr>
                <w:rFonts w:hAnsi="Times New Roman" w:cs="Times New Roman"/>
                <w:color w:val="000000"/>
                <w:sz w:val="24"/>
                <w:szCs w:val="24"/>
                <w:lang w:val="ru-RU"/>
              </w:rPr>
            </w:pPr>
            <w:r>
              <w:rPr>
                <w:rFonts w:hAnsi="Times New Roman" w:cs="Times New Roman"/>
                <w:color w:val="000000"/>
                <w:sz w:val="24"/>
                <w:szCs w:val="24"/>
                <w:lang w:val="ru-RU"/>
              </w:rPr>
              <w:t>БулатоваИ.И., Абдюкаева А.М.</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4DB1EF0">
            <w:pPr>
              <w:jc w:val="both"/>
              <w:rPr>
                <w:rFonts w:hAnsi="Times New Roman" w:cs="Times New Roman"/>
                <w:color w:val="000000"/>
                <w:sz w:val="24"/>
                <w:szCs w:val="24"/>
                <w:lang w:val="ru-RU"/>
              </w:rPr>
            </w:pPr>
            <w:r>
              <w:rPr>
                <w:rFonts w:hAnsi="Times New Roman" w:cs="Times New Roman"/>
                <w:color w:val="000000"/>
                <w:sz w:val="24"/>
                <w:szCs w:val="24"/>
                <w:lang w:val="ru-RU"/>
              </w:rPr>
              <w:t>2 учителя, 4 родителя, 14 обучающихся</w:t>
            </w:r>
          </w:p>
        </w:tc>
      </w:tr>
      <w:tr w14:paraId="062C26F3">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20F6FCE">
            <w:pPr>
              <w:jc w:val="both"/>
              <w:rPr>
                <w:rFonts w:hAnsi="Times New Roman" w:cs="Times New Roman"/>
                <w:color w:val="000000"/>
                <w:sz w:val="24"/>
                <w:szCs w:val="24"/>
                <w:lang w:val="ru-RU"/>
              </w:rPr>
            </w:pPr>
            <w:r>
              <w:rPr>
                <w:rFonts w:hAnsi="Times New Roman" w:cs="Times New Roman"/>
                <w:color w:val="000000"/>
                <w:sz w:val="24"/>
                <w:szCs w:val="24"/>
                <w:lang w:val="ru-RU"/>
              </w:rPr>
              <w:t>Торжественная линейка День знаний</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D8EEFDB">
            <w:pPr>
              <w:jc w:val="both"/>
              <w:rPr>
                <w:rFonts w:hAnsi="Times New Roman" w:cs="Times New Roman"/>
                <w:color w:val="000000"/>
                <w:sz w:val="24"/>
                <w:szCs w:val="24"/>
                <w:lang w:val="ru-RU"/>
              </w:rPr>
            </w:pPr>
            <w:r>
              <w:rPr>
                <w:rFonts w:hAnsi="Times New Roman" w:cs="Times New Roman"/>
                <w:color w:val="000000"/>
                <w:sz w:val="24"/>
                <w:szCs w:val="24"/>
                <w:lang w:val="ru-RU"/>
              </w:rPr>
              <w:t>2 сентября</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AD8C862">
            <w:pPr>
              <w:jc w:val="both"/>
              <w:rPr>
                <w:rFonts w:hAnsi="Times New Roman" w:cs="Times New Roman"/>
                <w:color w:val="000000"/>
                <w:sz w:val="24"/>
                <w:szCs w:val="24"/>
                <w:lang w:val="ru-RU"/>
              </w:rPr>
            </w:pPr>
            <w:r>
              <w:rPr>
                <w:rFonts w:hAnsi="Times New Roman" w:cs="Times New Roman"/>
                <w:color w:val="000000"/>
                <w:sz w:val="24"/>
                <w:szCs w:val="24"/>
                <w:lang w:val="ru-RU"/>
              </w:rPr>
              <w:t>Кл. руководители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B74CD26">
            <w:pPr>
              <w:jc w:val="both"/>
              <w:rPr>
                <w:rFonts w:hAnsi="Times New Roman" w:cs="Times New Roman"/>
                <w:color w:val="000000"/>
                <w:sz w:val="24"/>
                <w:szCs w:val="24"/>
                <w:lang w:val="ru-RU"/>
              </w:rPr>
            </w:pPr>
            <w:r>
              <w:rPr>
                <w:rFonts w:hAnsi="Times New Roman" w:cs="Times New Roman"/>
                <w:color w:val="000000"/>
                <w:sz w:val="24"/>
                <w:szCs w:val="24"/>
                <w:lang w:val="ru-RU"/>
              </w:rPr>
              <w:t>53 обучающихся, 10 учителей, родители, жители села</w:t>
            </w:r>
          </w:p>
        </w:tc>
      </w:tr>
      <w:tr w14:paraId="2741800D">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6A5E40C">
            <w:pPr>
              <w:jc w:val="both"/>
              <w:rPr>
                <w:rFonts w:hAnsi="Times New Roman" w:cs="Times New Roman"/>
                <w:color w:val="000000"/>
                <w:sz w:val="24"/>
                <w:szCs w:val="24"/>
                <w:lang w:val="ru-RU"/>
              </w:rPr>
            </w:pPr>
            <w:r>
              <w:rPr>
                <w:rFonts w:hAnsi="Times New Roman" w:cs="Times New Roman"/>
                <w:color w:val="000000"/>
                <w:sz w:val="24"/>
                <w:szCs w:val="24"/>
                <w:lang w:val="ru-RU"/>
              </w:rPr>
              <w:t>Всероссийская акция «Благодарю»</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CCFA5D7">
            <w:pPr>
              <w:jc w:val="both"/>
              <w:rPr>
                <w:rFonts w:hAnsi="Times New Roman" w:cs="Times New Roman"/>
                <w:color w:val="000000"/>
                <w:sz w:val="24"/>
                <w:szCs w:val="24"/>
                <w:lang w:val="ru-RU"/>
              </w:rPr>
            </w:pPr>
            <w:r>
              <w:rPr>
                <w:rFonts w:hAnsi="Times New Roman" w:cs="Times New Roman"/>
                <w:color w:val="000000"/>
                <w:sz w:val="24"/>
                <w:szCs w:val="24"/>
                <w:lang w:val="ru-RU"/>
              </w:rPr>
              <w:t>2 сентября</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71DEB0C">
            <w:pPr>
              <w:jc w:val="both"/>
              <w:rPr>
                <w:rFonts w:hAnsi="Times New Roman" w:cs="Times New Roman"/>
                <w:color w:val="000000"/>
                <w:sz w:val="24"/>
                <w:szCs w:val="24"/>
                <w:lang w:val="ru-RU"/>
              </w:rPr>
            </w:pPr>
            <w:r>
              <w:rPr>
                <w:rFonts w:hAnsi="Times New Roman" w:cs="Times New Roman"/>
                <w:color w:val="000000"/>
                <w:sz w:val="24"/>
                <w:szCs w:val="24"/>
                <w:lang w:val="ru-RU"/>
              </w:rPr>
              <w:t>Кл. руководители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65B03CB">
            <w:pPr>
              <w:jc w:val="both"/>
              <w:rPr>
                <w:rFonts w:hAnsi="Times New Roman" w:cs="Times New Roman"/>
                <w:color w:val="000000"/>
                <w:sz w:val="24"/>
                <w:szCs w:val="24"/>
                <w:lang w:val="ru-RU"/>
              </w:rPr>
            </w:pPr>
            <w:r>
              <w:rPr>
                <w:rFonts w:hAnsi="Times New Roman" w:cs="Times New Roman"/>
                <w:color w:val="000000"/>
                <w:sz w:val="24"/>
                <w:szCs w:val="24"/>
                <w:lang w:val="ru-RU"/>
              </w:rPr>
              <w:t>9 обучающихся, 10 учителей</w:t>
            </w:r>
          </w:p>
        </w:tc>
      </w:tr>
      <w:tr w14:paraId="42174639">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BB76BA7">
            <w:pPr>
              <w:jc w:val="both"/>
              <w:rPr>
                <w:rFonts w:hAnsi="Times New Roman" w:cs="Times New Roman"/>
                <w:color w:val="000000"/>
                <w:sz w:val="24"/>
                <w:szCs w:val="24"/>
                <w:lang w:val="ru-RU"/>
              </w:rPr>
            </w:pPr>
            <w:r>
              <w:rPr>
                <w:rFonts w:hAnsi="Times New Roman" w:cs="Times New Roman"/>
                <w:color w:val="000000"/>
                <w:sz w:val="24"/>
                <w:szCs w:val="24"/>
                <w:lang w:val="ru-RU"/>
              </w:rPr>
              <w:t>Общешкольное родительское собрание</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BA9ECD7">
            <w:pPr>
              <w:jc w:val="both"/>
              <w:rPr>
                <w:rFonts w:hAnsi="Times New Roman" w:cs="Times New Roman"/>
                <w:color w:val="000000"/>
                <w:sz w:val="24"/>
                <w:szCs w:val="24"/>
                <w:lang w:val="ru-RU"/>
              </w:rPr>
            </w:pPr>
            <w:r>
              <w:rPr>
                <w:rFonts w:hAnsi="Times New Roman" w:cs="Times New Roman"/>
                <w:color w:val="000000"/>
                <w:sz w:val="24"/>
                <w:szCs w:val="24"/>
                <w:lang w:val="ru-RU"/>
              </w:rPr>
              <w:t>2 сентября</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227214A">
            <w:pPr>
              <w:jc w:val="both"/>
              <w:rPr>
                <w:rFonts w:hAnsi="Times New Roman" w:cs="Times New Roman"/>
                <w:color w:val="000000"/>
                <w:sz w:val="24"/>
                <w:szCs w:val="24"/>
                <w:lang w:val="ru-RU"/>
              </w:rPr>
            </w:pPr>
            <w:r>
              <w:rPr>
                <w:rFonts w:hAnsi="Times New Roman" w:cs="Times New Roman"/>
                <w:color w:val="000000"/>
                <w:sz w:val="24"/>
                <w:szCs w:val="24"/>
                <w:lang w:val="ru-RU"/>
              </w:rPr>
              <w:t>Кл. руководители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861F189">
            <w:pPr>
              <w:jc w:val="both"/>
              <w:rPr>
                <w:rFonts w:hAnsi="Times New Roman" w:cs="Times New Roman"/>
                <w:color w:val="000000"/>
                <w:sz w:val="24"/>
                <w:szCs w:val="24"/>
                <w:lang w:val="ru-RU"/>
              </w:rPr>
            </w:pPr>
            <w:r>
              <w:rPr>
                <w:rFonts w:hAnsi="Times New Roman" w:cs="Times New Roman"/>
                <w:color w:val="000000"/>
                <w:sz w:val="24"/>
                <w:szCs w:val="24"/>
                <w:lang w:val="ru-RU"/>
              </w:rPr>
              <w:t>8 учителей, 23 родителя</w:t>
            </w:r>
          </w:p>
        </w:tc>
      </w:tr>
      <w:tr w14:paraId="66000237">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7541C07">
            <w:pPr>
              <w:jc w:val="both"/>
              <w:rPr>
                <w:rFonts w:hAnsi="Times New Roman" w:cs="Times New Roman"/>
                <w:color w:val="000000"/>
                <w:sz w:val="24"/>
                <w:szCs w:val="24"/>
                <w:lang w:val="ru-RU"/>
              </w:rPr>
            </w:pPr>
            <w:r>
              <w:rPr>
                <w:rFonts w:hAnsi="Times New Roman" w:cs="Times New Roman"/>
                <w:color w:val="000000"/>
                <w:sz w:val="24"/>
                <w:szCs w:val="24"/>
                <w:lang w:val="ru-RU"/>
              </w:rPr>
              <w:t>Классные старты 2024</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AC3AD8C">
            <w:pPr>
              <w:jc w:val="both"/>
              <w:rPr>
                <w:rFonts w:hAnsi="Times New Roman" w:cs="Times New Roman"/>
                <w:color w:val="000000"/>
                <w:sz w:val="24"/>
                <w:szCs w:val="24"/>
                <w:lang w:val="ru-RU"/>
              </w:rPr>
            </w:pPr>
            <w:r>
              <w:rPr>
                <w:rFonts w:hAnsi="Times New Roman" w:cs="Times New Roman"/>
                <w:color w:val="000000"/>
                <w:sz w:val="24"/>
                <w:szCs w:val="24"/>
                <w:lang w:val="ru-RU"/>
              </w:rPr>
              <w:t>сентябрь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DD759CB">
            <w:pPr>
              <w:jc w:val="both"/>
              <w:rPr>
                <w:rFonts w:hAnsi="Times New Roman" w:cs="Times New Roman"/>
                <w:color w:val="000000"/>
                <w:sz w:val="24"/>
                <w:szCs w:val="24"/>
                <w:lang w:val="ru-RU"/>
              </w:rPr>
            </w:pPr>
            <w:r>
              <w:rPr>
                <w:rFonts w:hAnsi="Times New Roman" w:cs="Times New Roman"/>
                <w:color w:val="000000"/>
                <w:sz w:val="24"/>
                <w:szCs w:val="24"/>
                <w:lang w:val="ru-RU"/>
              </w:rPr>
              <w:t>Герфанов М.М., Булатова И.И.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F3CE390">
            <w:pPr>
              <w:jc w:val="both"/>
              <w:rPr>
                <w:rFonts w:hAnsi="Times New Roman" w:cs="Times New Roman"/>
                <w:color w:val="000000"/>
                <w:sz w:val="24"/>
                <w:szCs w:val="24"/>
                <w:lang w:val="ru-RU"/>
              </w:rPr>
            </w:pPr>
            <w:r>
              <w:rPr>
                <w:rFonts w:hAnsi="Times New Roman" w:cs="Times New Roman"/>
                <w:color w:val="000000"/>
                <w:sz w:val="24"/>
                <w:szCs w:val="24"/>
                <w:lang w:val="ru-RU"/>
              </w:rPr>
              <w:t>12 обучающихся</w:t>
            </w:r>
          </w:p>
        </w:tc>
      </w:tr>
      <w:tr w14:paraId="24EE7AD3">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355C488">
            <w:pPr>
              <w:jc w:val="both"/>
              <w:rPr>
                <w:rFonts w:hAnsi="Times New Roman" w:cs="Times New Roman"/>
                <w:color w:val="000000"/>
                <w:sz w:val="24"/>
                <w:szCs w:val="24"/>
                <w:lang w:val="ru-RU"/>
              </w:rPr>
            </w:pPr>
            <w:r>
              <w:rPr>
                <w:rFonts w:hAnsi="Times New Roman" w:cs="Times New Roman"/>
                <w:color w:val="000000"/>
                <w:sz w:val="24"/>
                <w:szCs w:val="24"/>
                <w:lang w:val="ru-RU"/>
              </w:rPr>
              <w:t>Концерт на День учителя</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83F98EB">
            <w:pPr>
              <w:jc w:val="both"/>
              <w:rPr>
                <w:rFonts w:hAnsi="Times New Roman" w:cs="Times New Roman"/>
                <w:color w:val="000000"/>
                <w:sz w:val="24"/>
                <w:szCs w:val="24"/>
                <w:lang w:val="ru-RU"/>
              </w:rPr>
            </w:pPr>
            <w:r>
              <w:rPr>
                <w:rFonts w:hAnsi="Times New Roman" w:cs="Times New Roman"/>
                <w:color w:val="000000"/>
                <w:sz w:val="24"/>
                <w:szCs w:val="24"/>
                <w:lang w:val="ru-RU"/>
              </w:rPr>
              <w:t>октябрь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A9D4128">
            <w:pPr>
              <w:jc w:val="both"/>
              <w:rPr>
                <w:rFonts w:hAnsi="Times New Roman" w:cs="Times New Roman"/>
                <w:color w:val="000000"/>
                <w:sz w:val="24"/>
                <w:szCs w:val="24"/>
                <w:lang w:val="ru-RU"/>
              </w:rPr>
            </w:pPr>
            <w:r>
              <w:rPr>
                <w:rFonts w:hAnsi="Times New Roman" w:cs="Times New Roman"/>
                <w:color w:val="000000"/>
                <w:sz w:val="24"/>
                <w:szCs w:val="24"/>
                <w:lang w:val="ru-RU"/>
              </w:rPr>
              <w:t>Кл. руководители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78901B4">
            <w:pPr>
              <w:jc w:val="both"/>
              <w:rPr>
                <w:rFonts w:hAnsi="Times New Roman" w:cs="Times New Roman"/>
                <w:color w:val="000000"/>
                <w:sz w:val="24"/>
                <w:szCs w:val="24"/>
                <w:lang w:val="ru-RU"/>
              </w:rPr>
            </w:pPr>
            <w:r>
              <w:rPr>
                <w:rFonts w:hAnsi="Times New Roman" w:cs="Times New Roman"/>
                <w:color w:val="000000"/>
                <w:sz w:val="24"/>
                <w:szCs w:val="24"/>
                <w:lang w:val="ru-RU"/>
              </w:rPr>
              <w:t>53 обучающихся, 10 учителей</w:t>
            </w:r>
          </w:p>
        </w:tc>
      </w:tr>
      <w:tr w14:paraId="430D4D6C">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C728959">
            <w:pPr>
              <w:jc w:val="both"/>
              <w:rPr>
                <w:rFonts w:hAnsi="Times New Roman" w:cs="Times New Roman"/>
                <w:color w:val="000000"/>
                <w:sz w:val="24"/>
                <w:szCs w:val="24"/>
                <w:lang w:val="ru-RU"/>
              </w:rPr>
            </w:pPr>
            <w:r>
              <w:rPr>
                <w:rFonts w:hAnsi="Times New Roman" w:cs="Times New Roman"/>
                <w:color w:val="000000"/>
                <w:sz w:val="24"/>
                <w:szCs w:val="24"/>
                <w:lang w:val="ru-RU"/>
              </w:rPr>
              <w:t>Поход с главой района Г.В. Щербаковым</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A018B3D">
            <w:pPr>
              <w:jc w:val="both"/>
              <w:rPr>
                <w:rFonts w:hAnsi="Times New Roman" w:cs="Times New Roman"/>
                <w:color w:val="000000"/>
                <w:sz w:val="24"/>
                <w:szCs w:val="24"/>
                <w:lang w:val="ru-RU"/>
              </w:rPr>
            </w:pPr>
            <w:r>
              <w:rPr>
                <w:rFonts w:hAnsi="Times New Roman" w:cs="Times New Roman"/>
                <w:color w:val="000000"/>
                <w:sz w:val="24"/>
                <w:szCs w:val="24"/>
                <w:lang w:val="ru-RU"/>
              </w:rPr>
              <w:t>октябрь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5D95A57">
            <w:pPr>
              <w:jc w:val="both"/>
              <w:rPr>
                <w:rFonts w:hAnsi="Times New Roman" w:cs="Times New Roman"/>
                <w:color w:val="000000"/>
                <w:sz w:val="24"/>
                <w:szCs w:val="24"/>
                <w:lang w:val="ru-RU"/>
              </w:rPr>
            </w:pPr>
            <w:r>
              <w:rPr>
                <w:rFonts w:hAnsi="Times New Roman" w:cs="Times New Roman"/>
                <w:color w:val="000000"/>
                <w:sz w:val="24"/>
                <w:szCs w:val="24"/>
                <w:lang w:val="ru-RU"/>
              </w:rPr>
              <w:t>Абдюкаева А.М.</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1072AF3">
            <w:pPr>
              <w:jc w:val="both"/>
              <w:rPr>
                <w:rFonts w:hAnsi="Times New Roman" w:cs="Times New Roman"/>
                <w:color w:val="000000"/>
                <w:sz w:val="24"/>
                <w:szCs w:val="24"/>
                <w:lang w:val="ru-RU"/>
              </w:rPr>
            </w:pPr>
            <w:r>
              <w:rPr>
                <w:rFonts w:hAnsi="Times New Roman" w:cs="Times New Roman"/>
                <w:color w:val="000000"/>
                <w:sz w:val="24"/>
                <w:szCs w:val="24"/>
                <w:lang w:val="ru-RU"/>
              </w:rPr>
              <w:t>4 обучающихся</w:t>
            </w:r>
          </w:p>
        </w:tc>
      </w:tr>
      <w:tr w14:paraId="029B02AD">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1D596EF">
            <w:pPr>
              <w:jc w:val="both"/>
              <w:rPr>
                <w:rFonts w:hAnsi="Times New Roman" w:cs="Times New Roman"/>
                <w:color w:val="000000"/>
                <w:sz w:val="24"/>
                <w:szCs w:val="24"/>
                <w:lang w:val="ru-RU"/>
              </w:rPr>
            </w:pPr>
            <w:r>
              <w:rPr>
                <w:rFonts w:hAnsi="Times New Roman" w:cs="Times New Roman"/>
                <w:color w:val="000000"/>
                <w:sz w:val="24"/>
                <w:szCs w:val="24"/>
                <w:lang w:val="ru-RU"/>
              </w:rPr>
              <w:t>Акции на День пап</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6611C39">
            <w:pPr>
              <w:jc w:val="both"/>
              <w:rPr>
                <w:rFonts w:hAnsi="Times New Roman" w:cs="Times New Roman"/>
                <w:color w:val="000000"/>
                <w:sz w:val="24"/>
                <w:szCs w:val="24"/>
                <w:lang w:val="ru-RU"/>
              </w:rPr>
            </w:pPr>
            <w:r>
              <w:rPr>
                <w:rFonts w:hAnsi="Times New Roman" w:cs="Times New Roman"/>
                <w:color w:val="000000"/>
                <w:sz w:val="24"/>
                <w:szCs w:val="24"/>
                <w:lang w:val="ru-RU"/>
              </w:rPr>
              <w:t>октябрь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8A48DDC">
            <w:pPr>
              <w:jc w:val="both"/>
              <w:rPr>
                <w:rFonts w:hAnsi="Times New Roman" w:cs="Times New Roman"/>
                <w:color w:val="000000"/>
                <w:sz w:val="24"/>
                <w:szCs w:val="24"/>
                <w:lang w:val="ru-RU"/>
              </w:rPr>
            </w:pPr>
            <w:r>
              <w:rPr>
                <w:rFonts w:hAnsi="Times New Roman" w:cs="Times New Roman"/>
                <w:color w:val="000000"/>
                <w:sz w:val="24"/>
                <w:szCs w:val="24"/>
                <w:lang w:val="ru-RU"/>
              </w:rPr>
              <w:t>Кл. руководители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728D2A3">
            <w:pPr>
              <w:jc w:val="both"/>
              <w:rPr>
                <w:rFonts w:hAnsi="Times New Roman" w:cs="Times New Roman"/>
                <w:color w:val="000000"/>
                <w:sz w:val="24"/>
                <w:szCs w:val="24"/>
                <w:lang w:val="ru-RU"/>
              </w:rPr>
            </w:pPr>
            <w:r>
              <w:rPr>
                <w:rFonts w:hAnsi="Times New Roman" w:cs="Times New Roman"/>
                <w:color w:val="000000"/>
                <w:sz w:val="24"/>
                <w:szCs w:val="24"/>
                <w:lang w:val="ru-RU"/>
              </w:rPr>
              <w:t>53 обучающихся, 10 учителей</w:t>
            </w:r>
          </w:p>
        </w:tc>
      </w:tr>
      <w:tr w14:paraId="1BE83716">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6678FEE">
            <w:pPr>
              <w:jc w:val="both"/>
              <w:rPr>
                <w:rFonts w:hAnsi="Times New Roman" w:cs="Times New Roman"/>
                <w:color w:val="000000"/>
                <w:sz w:val="24"/>
                <w:szCs w:val="24"/>
                <w:lang w:val="ru-RU"/>
              </w:rPr>
            </w:pPr>
            <w:r>
              <w:rPr>
                <w:rFonts w:hAnsi="Times New Roman" w:cs="Times New Roman"/>
                <w:color w:val="000000"/>
                <w:sz w:val="24"/>
                <w:szCs w:val="24"/>
                <w:lang w:val="ru-RU"/>
              </w:rPr>
              <w:t>Военизированная эстафета в Новосергиевском районе</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A714D58">
            <w:pPr>
              <w:jc w:val="both"/>
              <w:rPr>
                <w:rFonts w:hAnsi="Times New Roman" w:cs="Times New Roman"/>
                <w:color w:val="000000"/>
                <w:sz w:val="24"/>
                <w:szCs w:val="24"/>
                <w:lang w:val="ru-RU"/>
              </w:rPr>
            </w:pPr>
            <w:r>
              <w:rPr>
                <w:rFonts w:hAnsi="Times New Roman" w:cs="Times New Roman"/>
                <w:color w:val="000000"/>
                <w:sz w:val="24"/>
                <w:szCs w:val="24"/>
                <w:lang w:val="ru-RU"/>
              </w:rPr>
              <w:t>октябрь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E48C406">
            <w:pPr>
              <w:jc w:val="both"/>
              <w:rPr>
                <w:rFonts w:hAnsi="Times New Roman" w:cs="Times New Roman"/>
                <w:color w:val="000000"/>
                <w:sz w:val="24"/>
                <w:szCs w:val="24"/>
                <w:lang w:val="ru-RU"/>
              </w:rPr>
            </w:pPr>
            <w:r>
              <w:rPr>
                <w:rFonts w:hAnsi="Times New Roman" w:cs="Times New Roman"/>
                <w:color w:val="000000"/>
                <w:sz w:val="24"/>
                <w:szCs w:val="24"/>
                <w:lang w:val="ru-RU"/>
              </w:rPr>
              <w:t>Булатова И.И., Кушова Г.Р.</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D81EC9D">
            <w:pPr>
              <w:jc w:val="both"/>
              <w:rPr>
                <w:rFonts w:hAnsi="Times New Roman" w:cs="Times New Roman"/>
                <w:color w:val="000000"/>
                <w:sz w:val="24"/>
                <w:szCs w:val="24"/>
                <w:lang w:val="ru-RU"/>
              </w:rPr>
            </w:pPr>
            <w:r>
              <w:rPr>
                <w:rFonts w:hAnsi="Times New Roman" w:cs="Times New Roman"/>
                <w:color w:val="000000"/>
                <w:sz w:val="24"/>
                <w:szCs w:val="24"/>
                <w:lang w:val="ru-RU"/>
              </w:rPr>
              <w:t>8 обучающихся</w:t>
            </w:r>
          </w:p>
        </w:tc>
      </w:tr>
      <w:tr w14:paraId="75F0BBB0">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2C47B6D">
            <w:pPr>
              <w:jc w:val="both"/>
              <w:rPr>
                <w:rFonts w:hAnsi="Times New Roman" w:cs="Times New Roman"/>
                <w:color w:val="000000"/>
                <w:sz w:val="24"/>
                <w:szCs w:val="24"/>
                <w:lang w:val="ru-RU"/>
              </w:rPr>
            </w:pPr>
            <w:r>
              <w:rPr>
                <w:rFonts w:hAnsi="Times New Roman" w:cs="Times New Roman"/>
                <w:color w:val="000000"/>
                <w:sz w:val="24"/>
                <w:szCs w:val="24"/>
                <w:lang w:val="ru-RU"/>
              </w:rPr>
              <w:t>Акции и мероприятия ко Дню народного единства</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8B464F1">
            <w:pPr>
              <w:jc w:val="both"/>
              <w:rPr>
                <w:rFonts w:hAnsi="Times New Roman" w:cs="Times New Roman"/>
                <w:color w:val="000000"/>
                <w:sz w:val="24"/>
                <w:szCs w:val="24"/>
                <w:lang w:val="ru-RU"/>
              </w:rPr>
            </w:pPr>
            <w:r>
              <w:rPr>
                <w:rFonts w:hAnsi="Times New Roman" w:cs="Times New Roman"/>
                <w:color w:val="000000"/>
                <w:sz w:val="24"/>
                <w:szCs w:val="24"/>
                <w:lang w:val="ru-RU"/>
              </w:rPr>
              <w:t>ноябрь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70B6138">
            <w:pPr>
              <w:jc w:val="both"/>
              <w:rPr>
                <w:rFonts w:hAnsi="Times New Roman" w:cs="Times New Roman"/>
                <w:color w:val="000000"/>
                <w:sz w:val="24"/>
                <w:szCs w:val="24"/>
                <w:lang w:val="ru-RU"/>
              </w:rPr>
            </w:pPr>
            <w:r>
              <w:rPr>
                <w:rFonts w:hAnsi="Times New Roman" w:cs="Times New Roman"/>
                <w:color w:val="000000"/>
                <w:sz w:val="24"/>
                <w:szCs w:val="24"/>
                <w:lang w:val="ru-RU"/>
              </w:rPr>
              <w:t>Кл. руководители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D4B1C51">
            <w:pPr>
              <w:jc w:val="both"/>
              <w:rPr>
                <w:rFonts w:hAnsi="Times New Roman" w:cs="Times New Roman"/>
                <w:color w:val="000000"/>
                <w:sz w:val="24"/>
                <w:szCs w:val="24"/>
                <w:lang w:val="ru-RU"/>
              </w:rPr>
            </w:pPr>
            <w:r>
              <w:rPr>
                <w:rFonts w:hAnsi="Times New Roman" w:cs="Times New Roman"/>
                <w:color w:val="000000"/>
                <w:sz w:val="24"/>
                <w:szCs w:val="24"/>
                <w:lang w:val="ru-RU"/>
              </w:rPr>
              <w:t>53 обучающихся, 10 учителей</w:t>
            </w:r>
          </w:p>
        </w:tc>
      </w:tr>
      <w:tr w14:paraId="5FC620CD">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6CE3E0C">
            <w:pPr>
              <w:jc w:val="both"/>
              <w:rPr>
                <w:rFonts w:hAnsi="Times New Roman" w:cs="Times New Roman"/>
                <w:color w:val="000000"/>
                <w:sz w:val="24"/>
                <w:szCs w:val="24"/>
                <w:lang w:val="ru-RU"/>
              </w:rPr>
            </w:pPr>
            <w:r>
              <w:rPr>
                <w:rFonts w:hAnsi="Times New Roman" w:cs="Times New Roman"/>
                <w:color w:val="000000"/>
                <w:sz w:val="24"/>
                <w:szCs w:val="24"/>
                <w:lang w:val="ru-RU"/>
              </w:rPr>
              <w:t>Районные соревнования по мини-лапте</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D222D39">
            <w:pPr>
              <w:jc w:val="both"/>
              <w:rPr>
                <w:rFonts w:hAnsi="Times New Roman" w:cs="Times New Roman"/>
                <w:color w:val="000000"/>
                <w:sz w:val="24"/>
                <w:szCs w:val="24"/>
                <w:lang w:val="ru-RU"/>
              </w:rPr>
            </w:pPr>
            <w:r>
              <w:rPr>
                <w:rFonts w:hAnsi="Times New Roman" w:cs="Times New Roman"/>
                <w:color w:val="000000"/>
                <w:sz w:val="24"/>
                <w:szCs w:val="24"/>
                <w:lang w:val="ru-RU"/>
              </w:rPr>
              <w:t>октябрь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8DBC691">
            <w:pPr>
              <w:jc w:val="both"/>
              <w:rPr>
                <w:rFonts w:hAnsi="Times New Roman" w:cs="Times New Roman"/>
                <w:color w:val="000000"/>
                <w:sz w:val="24"/>
                <w:szCs w:val="24"/>
                <w:lang w:val="ru-RU"/>
              </w:rPr>
            </w:pPr>
            <w:r>
              <w:rPr>
                <w:rFonts w:hAnsi="Times New Roman" w:cs="Times New Roman"/>
                <w:color w:val="000000"/>
                <w:sz w:val="24"/>
                <w:szCs w:val="24"/>
                <w:lang w:val="ru-RU"/>
              </w:rPr>
              <w:t>Герфанов М.М.</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5B1E39C">
            <w:pPr>
              <w:jc w:val="both"/>
              <w:rPr>
                <w:rFonts w:hAnsi="Times New Roman" w:cs="Times New Roman"/>
                <w:color w:val="000000"/>
                <w:sz w:val="24"/>
                <w:szCs w:val="24"/>
                <w:lang w:val="ru-RU"/>
              </w:rPr>
            </w:pPr>
            <w:r>
              <w:rPr>
                <w:rFonts w:hAnsi="Times New Roman" w:cs="Times New Roman"/>
                <w:color w:val="000000"/>
                <w:sz w:val="24"/>
                <w:szCs w:val="24"/>
                <w:lang w:val="ru-RU"/>
              </w:rPr>
              <w:t>8 обучающихся</w:t>
            </w:r>
          </w:p>
        </w:tc>
      </w:tr>
      <w:tr w14:paraId="5E99D2C8">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DB2FF05">
            <w:pPr>
              <w:jc w:val="both"/>
              <w:rPr>
                <w:rFonts w:hAnsi="Times New Roman" w:cs="Times New Roman"/>
                <w:color w:val="000000"/>
                <w:sz w:val="24"/>
                <w:szCs w:val="24"/>
                <w:lang w:val="ru-RU"/>
              </w:rPr>
            </w:pPr>
            <w:r>
              <w:rPr>
                <w:rFonts w:hAnsi="Times New Roman" w:cs="Times New Roman"/>
                <w:color w:val="000000"/>
                <w:sz w:val="24"/>
                <w:szCs w:val="24"/>
                <w:lang w:val="ru-RU"/>
              </w:rPr>
              <w:t>Акция «Опасайся», раздача листовок Экстремизм- угроза обществу</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C4CCB9B">
            <w:pPr>
              <w:jc w:val="both"/>
              <w:rPr>
                <w:rFonts w:hAnsi="Times New Roman" w:cs="Times New Roman"/>
                <w:color w:val="000000"/>
                <w:sz w:val="24"/>
                <w:szCs w:val="24"/>
                <w:lang w:val="ru-RU"/>
              </w:rPr>
            </w:pPr>
            <w:r>
              <w:rPr>
                <w:rFonts w:hAnsi="Times New Roman" w:cs="Times New Roman"/>
                <w:color w:val="000000"/>
                <w:sz w:val="24"/>
                <w:szCs w:val="24"/>
                <w:lang w:val="ru-RU"/>
              </w:rPr>
              <w:t>ноябрь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72EE3D8">
            <w:pPr>
              <w:jc w:val="both"/>
              <w:rPr>
                <w:rFonts w:hAnsi="Times New Roman" w:cs="Times New Roman"/>
                <w:color w:val="000000"/>
                <w:sz w:val="24"/>
                <w:szCs w:val="24"/>
                <w:lang w:val="ru-RU"/>
              </w:rPr>
            </w:pPr>
            <w:r>
              <w:rPr>
                <w:rFonts w:hAnsi="Times New Roman" w:cs="Times New Roman"/>
                <w:color w:val="000000"/>
                <w:sz w:val="24"/>
                <w:szCs w:val="24"/>
                <w:lang w:val="ru-RU"/>
              </w:rPr>
              <w:t>Булатова И.И.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F3C0918">
            <w:pPr>
              <w:jc w:val="both"/>
              <w:rPr>
                <w:rFonts w:hAnsi="Times New Roman" w:cs="Times New Roman"/>
                <w:color w:val="000000"/>
                <w:sz w:val="24"/>
                <w:szCs w:val="24"/>
                <w:lang w:val="ru-RU"/>
              </w:rPr>
            </w:pPr>
            <w:r>
              <w:rPr>
                <w:rFonts w:hAnsi="Times New Roman" w:cs="Times New Roman"/>
                <w:color w:val="000000"/>
                <w:sz w:val="24"/>
                <w:szCs w:val="24"/>
                <w:lang w:val="ru-RU"/>
              </w:rPr>
              <w:t>20 обучающихся</w:t>
            </w:r>
          </w:p>
        </w:tc>
      </w:tr>
      <w:tr w14:paraId="23154616">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EF59BD4">
            <w:pPr>
              <w:jc w:val="both"/>
              <w:rPr>
                <w:rFonts w:hAnsi="Times New Roman" w:cs="Times New Roman"/>
                <w:color w:val="000000"/>
                <w:sz w:val="24"/>
                <w:szCs w:val="24"/>
                <w:lang w:val="ru-RU"/>
              </w:rPr>
            </w:pPr>
            <w:r>
              <w:rPr>
                <w:rFonts w:hAnsi="Times New Roman" w:cs="Times New Roman"/>
                <w:color w:val="000000"/>
                <w:sz w:val="24"/>
                <w:szCs w:val="24"/>
                <w:lang w:val="ru-RU"/>
              </w:rPr>
              <w:t>Я ребенок – я имею право, Акция «Пост прав ребенка»</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245750F">
            <w:pPr>
              <w:jc w:val="both"/>
              <w:rPr>
                <w:rFonts w:hAnsi="Times New Roman" w:cs="Times New Roman"/>
                <w:color w:val="000000"/>
                <w:sz w:val="24"/>
                <w:szCs w:val="24"/>
                <w:lang w:val="ru-RU"/>
              </w:rPr>
            </w:pPr>
            <w:r>
              <w:rPr>
                <w:rFonts w:hAnsi="Times New Roman" w:cs="Times New Roman"/>
                <w:color w:val="000000"/>
                <w:sz w:val="24"/>
                <w:szCs w:val="24"/>
                <w:lang w:val="ru-RU"/>
              </w:rPr>
              <w:t>ноябрь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725B6C4">
            <w:pPr>
              <w:jc w:val="both"/>
              <w:rPr>
                <w:rFonts w:hAnsi="Times New Roman" w:cs="Times New Roman"/>
                <w:color w:val="000000"/>
                <w:sz w:val="24"/>
                <w:szCs w:val="24"/>
                <w:lang w:val="ru-RU"/>
              </w:rPr>
            </w:pPr>
            <w:r>
              <w:rPr>
                <w:rFonts w:hAnsi="Times New Roman" w:cs="Times New Roman"/>
                <w:color w:val="000000"/>
                <w:sz w:val="24"/>
                <w:szCs w:val="24"/>
                <w:lang w:val="ru-RU"/>
              </w:rPr>
              <w:t>Илалова Д.И.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764C9B1">
            <w:pPr>
              <w:jc w:val="both"/>
              <w:rPr>
                <w:rFonts w:hAnsi="Times New Roman" w:cs="Times New Roman"/>
                <w:color w:val="000000"/>
                <w:sz w:val="24"/>
                <w:szCs w:val="24"/>
                <w:lang w:val="ru-RU"/>
              </w:rPr>
            </w:pPr>
            <w:r>
              <w:rPr>
                <w:rFonts w:hAnsi="Times New Roman" w:cs="Times New Roman"/>
                <w:color w:val="000000"/>
                <w:sz w:val="24"/>
                <w:szCs w:val="24"/>
                <w:lang w:val="ru-RU"/>
              </w:rPr>
              <w:t>53 обучающихся</w:t>
            </w:r>
          </w:p>
        </w:tc>
      </w:tr>
      <w:tr w14:paraId="56F666B3">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CA9CB69">
            <w:pPr>
              <w:jc w:val="both"/>
              <w:rPr>
                <w:rFonts w:hAnsi="Times New Roman" w:cs="Times New Roman"/>
                <w:color w:val="000000"/>
                <w:sz w:val="24"/>
                <w:szCs w:val="24"/>
                <w:lang w:val="ru-RU"/>
              </w:rPr>
            </w:pPr>
            <w:r>
              <w:rPr>
                <w:rFonts w:hAnsi="Times New Roman" w:cs="Times New Roman"/>
                <w:color w:val="000000"/>
                <w:sz w:val="24"/>
                <w:szCs w:val="24"/>
                <w:lang w:val="ru-RU"/>
              </w:rPr>
              <w:t>Праздничный концерт «Мамино сердце», акции букет мамам, Мы вместе с Вами</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87762DC">
            <w:pPr>
              <w:jc w:val="both"/>
              <w:rPr>
                <w:rFonts w:hAnsi="Times New Roman" w:cs="Times New Roman"/>
                <w:color w:val="000000"/>
                <w:sz w:val="24"/>
                <w:szCs w:val="24"/>
                <w:lang w:val="ru-RU"/>
              </w:rPr>
            </w:pPr>
            <w:r>
              <w:rPr>
                <w:rFonts w:hAnsi="Times New Roman" w:cs="Times New Roman"/>
                <w:color w:val="000000"/>
                <w:sz w:val="24"/>
                <w:szCs w:val="24"/>
                <w:lang w:val="ru-RU"/>
              </w:rPr>
              <w:t>Ноябрь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738C5BC">
            <w:pPr>
              <w:jc w:val="both"/>
              <w:rPr>
                <w:rFonts w:hAnsi="Times New Roman" w:cs="Times New Roman"/>
                <w:color w:val="000000"/>
                <w:sz w:val="24"/>
                <w:szCs w:val="24"/>
                <w:lang w:val="ru-RU"/>
              </w:rPr>
            </w:pPr>
            <w:r>
              <w:rPr>
                <w:rFonts w:hAnsi="Times New Roman" w:cs="Times New Roman"/>
                <w:color w:val="000000"/>
                <w:sz w:val="24"/>
                <w:szCs w:val="24"/>
                <w:lang w:val="ru-RU"/>
              </w:rPr>
              <w:t>Булатова И.И.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E6E927C">
            <w:pPr>
              <w:jc w:val="both"/>
              <w:rPr>
                <w:rFonts w:hAnsi="Times New Roman" w:cs="Times New Roman"/>
                <w:color w:val="000000"/>
                <w:sz w:val="24"/>
                <w:szCs w:val="24"/>
                <w:lang w:val="ru-RU"/>
              </w:rPr>
            </w:pPr>
            <w:r>
              <w:rPr>
                <w:rFonts w:hAnsi="Times New Roman" w:cs="Times New Roman"/>
                <w:color w:val="000000"/>
                <w:sz w:val="24"/>
                <w:szCs w:val="24"/>
                <w:lang w:val="ru-RU"/>
              </w:rPr>
              <w:t>53 обучающихся, 10 учителей</w:t>
            </w:r>
          </w:p>
        </w:tc>
      </w:tr>
      <w:tr w14:paraId="6B6D4FE0">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905C8AA">
            <w:pPr>
              <w:jc w:val="both"/>
              <w:rPr>
                <w:rFonts w:hAnsi="Times New Roman" w:cs="Times New Roman"/>
                <w:color w:val="000000"/>
                <w:sz w:val="24"/>
                <w:szCs w:val="24"/>
                <w:lang w:val="ru-RU"/>
              </w:rPr>
            </w:pPr>
            <w:r>
              <w:rPr>
                <w:rFonts w:hAnsi="Times New Roman" w:cs="Times New Roman"/>
                <w:color w:val="000000"/>
                <w:sz w:val="24"/>
                <w:szCs w:val="24"/>
                <w:lang w:val="ru-RU"/>
              </w:rPr>
              <w:t>Эстафета на День матери</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700ADFA">
            <w:pPr>
              <w:jc w:val="both"/>
              <w:rPr>
                <w:rFonts w:hAnsi="Times New Roman" w:cs="Times New Roman"/>
                <w:color w:val="000000"/>
                <w:sz w:val="24"/>
                <w:szCs w:val="24"/>
                <w:lang w:val="ru-RU"/>
              </w:rPr>
            </w:pPr>
            <w:r>
              <w:rPr>
                <w:rFonts w:hAnsi="Times New Roman" w:cs="Times New Roman"/>
                <w:color w:val="000000"/>
                <w:sz w:val="24"/>
                <w:szCs w:val="24"/>
                <w:lang w:val="ru-RU"/>
              </w:rPr>
              <w:t>ноябрь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0107CDB">
            <w:pPr>
              <w:jc w:val="both"/>
              <w:rPr>
                <w:rFonts w:hAnsi="Times New Roman" w:cs="Times New Roman"/>
                <w:color w:val="000000"/>
                <w:sz w:val="24"/>
                <w:szCs w:val="24"/>
                <w:lang w:val="ru-RU"/>
              </w:rPr>
            </w:pPr>
            <w:r>
              <w:rPr>
                <w:rFonts w:hAnsi="Times New Roman" w:cs="Times New Roman"/>
                <w:color w:val="000000"/>
                <w:sz w:val="24"/>
                <w:szCs w:val="24"/>
                <w:lang w:val="ru-RU"/>
              </w:rPr>
              <w:t>ГерфановМ.М., БулатоваИ.И.,            Кушова Г.Р.</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0ED66E4">
            <w:pPr>
              <w:jc w:val="both"/>
              <w:rPr>
                <w:rFonts w:hAnsi="Times New Roman" w:cs="Times New Roman"/>
                <w:color w:val="000000"/>
                <w:sz w:val="24"/>
                <w:szCs w:val="24"/>
                <w:lang w:val="ru-RU"/>
              </w:rPr>
            </w:pPr>
            <w:r>
              <w:rPr>
                <w:rFonts w:hAnsi="Times New Roman" w:cs="Times New Roman"/>
                <w:color w:val="000000"/>
                <w:sz w:val="24"/>
                <w:szCs w:val="24"/>
                <w:lang w:val="ru-RU"/>
              </w:rPr>
              <w:t xml:space="preserve"> 53 обучающихся, 4 представителя с организации Офицеры России</w:t>
            </w:r>
          </w:p>
        </w:tc>
      </w:tr>
      <w:tr w14:paraId="7641C1EB">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886A2C4">
            <w:pPr>
              <w:jc w:val="both"/>
              <w:rPr>
                <w:rFonts w:hAnsi="Times New Roman" w:cs="Times New Roman"/>
                <w:color w:val="000000"/>
                <w:sz w:val="24"/>
                <w:szCs w:val="24"/>
                <w:lang w:val="ru-RU"/>
              </w:rPr>
            </w:pPr>
            <w:r>
              <w:rPr>
                <w:rFonts w:hAnsi="Times New Roman" w:cs="Times New Roman"/>
                <w:color w:val="000000"/>
                <w:sz w:val="24"/>
                <w:szCs w:val="24"/>
                <w:lang w:val="ru-RU"/>
              </w:rPr>
              <w:t>Рукописная книга, Наш – земляк Герой СВО</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25D1AE0">
            <w:pPr>
              <w:jc w:val="both"/>
              <w:rPr>
                <w:rFonts w:hAnsi="Times New Roman" w:cs="Times New Roman"/>
                <w:color w:val="000000"/>
                <w:sz w:val="24"/>
                <w:szCs w:val="24"/>
                <w:lang w:val="ru-RU"/>
              </w:rPr>
            </w:pPr>
            <w:r>
              <w:rPr>
                <w:rFonts w:hAnsi="Times New Roman" w:cs="Times New Roman"/>
                <w:color w:val="000000"/>
                <w:sz w:val="24"/>
                <w:szCs w:val="24"/>
                <w:lang w:val="ru-RU"/>
              </w:rPr>
              <w:t xml:space="preserve"> декабрь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B128418">
            <w:pPr>
              <w:jc w:val="both"/>
              <w:rPr>
                <w:rFonts w:hAnsi="Times New Roman" w:cs="Times New Roman"/>
                <w:color w:val="000000"/>
                <w:sz w:val="24"/>
                <w:szCs w:val="24"/>
                <w:lang w:val="ru-RU"/>
              </w:rPr>
            </w:pPr>
            <w:r>
              <w:rPr>
                <w:rFonts w:hAnsi="Times New Roman" w:cs="Times New Roman"/>
                <w:color w:val="000000"/>
                <w:sz w:val="24"/>
                <w:szCs w:val="24"/>
                <w:lang w:val="ru-RU"/>
              </w:rPr>
              <w:t>Булатова Г.Г., Садыкова М.В.</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3D8827E">
            <w:pPr>
              <w:jc w:val="both"/>
              <w:rPr>
                <w:rFonts w:hAnsi="Times New Roman" w:cs="Times New Roman"/>
                <w:color w:val="000000"/>
                <w:sz w:val="24"/>
                <w:szCs w:val="24"/>
                <w:lang w:val="ru-RU"/>
              </w:rPr>
            </w:pPr>
            <w:r>
              <w:rPr>
                <w:rFonts w:hAnsi="Times New Roman" w:cs="Times New Roman"/>
                <w:color w:val="000000"/>
                <w:sz w:val="24"/>
                <w:szCs w:val="24"/>
                <w:lang w:val="ru-RU"/>
              </w:rPr>
              <w:t>2 обучающихся</w:t>
            </w:r>
          </w:p>
        </w:tc>
      </w:tr>
      <w:tr w14:paraId="4A517C7F">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78742B4">
            <w:pPr>
              <w:jc w:val="both"/>
              <w:rPr>
                <w:rFonts w:hAnsi="Times New Roman" w:cs="Times New Roman"/>
                <w:color w:val="000000"/>
                <w:sz w:val="24"/>
                <w:szCs w:val="24"/>
                <w:lang w:val="ru-RU"/>
              </w:rPr>
            </w:pPr>
            <w:r>
              <w:rPr>
                <w:rFonts w:hAnsi="Times New Roman" w:cs="Times New Roman"/>
                <w:color w:val="000000"/>
                <w:sz w:val="24"/>
                <w:szCs w:val="24"/>
                <w:lang w:val="ru-RU"/>
              </w:rPr>
              <w:t>Акция «Корзина добра», письма и обереги солдату для участников спецоперации</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B08E75D">
            <w:pPr>
              <w:jc w:val="both"/>
              <w:rPr>
                <w:rFonts w:hAnsi="Times New Roman" w:cs="Times New Roman"/>
                <w:color w:val="000000"/>
                <w:sz w:val="24"/>
                <w:szCs w:val="24"/>
                <w:lang w:val="ru-RU"/>
              </w:rPr>
            </w:pPr>
            <w:r>
              <w:rPr>
                <w:rFonts w:hAnsi="Times New Roman" w:cs="Times New Roman"/>
                <w:color w:val="000000"/>
                <w:sz w:val="24"/>
                <w:szCs w:val="24"/>
                <w:lang w:val="ru-RU"/>
              </w:rPr>
              <w:t>декабрь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CAFE9C9">
            <w:pPr>
              <w:jc w:val="both"/>
              <w:rPr>
                <w:rFonts w:hAnsi="Times New Roman" w:cs="Times New Roman"/>
                <w:color w:val="000000"/>
                <w:sz w:val="24"/>
                <w:szCs w:val="24"/>
                <w:lang w:val="ru-RU"/>
              </w:rPr>
            </w:pPr>
            <w:r>
              <w:rPr>
                <w:rFonts w:hAnsi="Times New Roman" w:cs="Times New Roman"/>
                <w:color w:val="000000"/>
                <w:sz w:val="24"/>
                <w:szCs w:val="24"/>
                <w:lang w:val="ru-RU"/>
              </w:rPr>
              <w:t>Кл. руководители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C19BEF9">
            <w:pPr>
              <w:jc w:val="both"/>
              <w:rPr>
                <w:rFonts w:hAnsi="Times New Roman" w:cs="Times New Roman"/>
                <w:color w:val="000000"/>
                <w:sz w:val="24"/>
                <w:szCs w:val="24"/>
                <w:lang w:val="ru-RU"/>
              </w:rPr>
            </w:pPr>
            <w:r>
              <w:rPr>
                <w:rFonts w:hAnsi="Times New Roman" w:cs="Times New Roman"/>
                <w:color w:val="000000"/>
                <w:sz w:val="24"/>
                <w:szCs w:val="24"/>
                <w:lang w:val="ru-RU"/>
              </w:rPr>
              <w:t>53 обучающихся, 10 учителей, родители</w:t>
            </w:r>
          </w:p>
        </w:tc>
      </w:tr>
      <w:tr w14:paraId="1DDD3B81">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720D558">
            <w:pPr>
              <w:jc w:val="both"/>
              <w:rPr>
                <w:rFonts w:hAnsi="Times New Roman" w:cs="Times New Roman"/>
                <w:color w:val="000000"/>
                <w:sz w:val="24"/>
                <w:szCs w:val="24"/>
                <w:lang w:val="ru-RU"/>
              </w:rPr>
            </w:pPr>
            <w:r>
              <w:rPr>
                <w:rFonts w:hAnsi="Times New Roman" w:cs="Times New Roman"/>
                <w:color w:val="000000"/>
                <w:sz w:val="24"/>
                <w:szCs w:val="24"/>
                <w:lang w:val="ru-RU"/>
              </w:rPr>
              <w:t>Детский референдум -2024</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ECEE8DE">
            <w:pPr>
              <w:jc w:val="both"/>
              <w:rPr>
                <w:rFonts w:hAnsi="Times New Roman" w:cs="Times New Roman"/>
                <w:color w:val="000000"/>
                <w:sz w:val="24"/>
                <w:szCs w:val="24"/>
                <w:lang w:val="ru-RU"/>
              </w:rPr>
            </w:pPr>
            <w:r>
              <w:rPr>
                <w:rFonts w:hAnsi="Times New Roman" w:cs="Times New Roman"/>
                <w:color w:val="000000"/>
                <w:sz w:val="24"/>
                <w:szCs w:val="24"/>
                <w:lang w:val="ru-RU"/>
              </w:rPr>
              <w:t>декабрь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34A79FE">
            <w:pPr>
              <w:jc w:val="both"/>
              <w:rPr>
                <w:rFonts w:hAnsi="Times New Roman" w:cs="Times New Roman"/>
                <w:color w:val="000000"/>
                <w:sz w:val="24"/>
                <w:szCs w:val="24"/>
                <w:lang w:val="ru-RU"/>
              </w:rPr>
            </w:pPr>
            <w:r>
              <w:rPr>
                <w:rFonts w:hAnsi="Times New Roman" w:cs="Times New Roman"/>
                <w:color w:val="000000"/>
                <w:sz w:val="24"/>
                <w:szCs w:val="24"/>
                <w:lang w:val="ru-RU"/>
              </w:rPr>
              <w:t>Булатова И.И.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6F139BD">
            <w:pPr>
              <w:jc w:val="both"/>
              <w:rPr>
                <w:rFonts w:hAnsi="Times New Roman" w:cs="Times New Roman"/>
                <w:color w:val="000000"/>
                <w:sz w:val="24"/>
                <w:szCs w:val="24"/>
                <w:lang w:val="ru-RU"/>
              </w:rPr>
            </w:pPr>
            <w:r>
              <w:rPr>
                <w:rFonts w:hAnsi="Times New Roman" w:cs="Times New Roman"/>
                <w:color w:val="000000"/>
                <w:sz w:val="24"/>
                <w:szCs w:val="24"/>
                <w:lang w:val="ru-RU"/>
              </w:rPr>
              <w:t>20 обучающихся</w:t>
            </w:r>
          </w:p>
        </w:tc>
      </w:tr>
      <w:tr w14:paraId="0F8F97D4">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19A724F">
            <w:pPr>
              <w:jc w:val="both"/>
              <w:rPr>
                <w:rFonts w:hAnsi="Times New Roman" w:cs="Times New Roman"/>
                <w:color w:val="000000"/>
                <w:sz w:val="24"/>
                <w:szCs w:val="24"/>
                <w:lang w:val="ru-RU"/>
              </w:rPr>
            </w:pPr>
            <w:r>
              <w:rPr>
                <w:rFonts w:hAnsi="Times New Roman" w:cs="Times New Roman"/>
                <w:color w:val="000000"/>
                <w:sz w:val="24"/>
                <w:szCs w:val="24"/>
                <w:lang w:val="ru-RU"/>
              </w:rPr>
              <w:t>Встреча с выпускником Новосибирского высшего военного командного ордена Жукова училища Курамшиным Д.Р.</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FFFC9F5">
            <w:pPr>
              <w:jc w:val="both"/>
              <w:rPr>
                <w:rFonts w:hAnsi="Times New Roman" w:cs="Times New Roman"/>
                <w:color w:val="000000"/>
                <w:sz w:val="24"/>
                <w:szCs w:val="24"/>
                <w:lang w:val="ru-RU"/>
              </w:rPr>
            </w:pPr>
            <w:r>
              <w:rPr>
                <w:rFonts w:hAnsi="Times New Roman" w:cs="Times New Roman"/>
                <w:color w:val="000000"/>
                <w:sz w:val="24"/>
                <w:szCs w:val="24"/>
                <w:lang w:val="ru-RU"/>
              </w:rPr>
              <w:t>декабрь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A028ACD">
            <w:pPr>
              <w:jc w:val="both"/>
              <w:rPr>
                <w:rFonts w:hAnsi="Times New Roman" w:cs="Times New Roman"/>
                <w:color w:val="000000"/>
                <w:sz w:val="24"/>
                <w:szCs w:val="24"/>
                <w:lang w:val="ru-RU"/>
              </w:rPr>
            </w:pPr>
            <w:r>
              <w:rPr>
                <w:rFonts w:hAnsi="Times New Roman" w:cs="Times New Roman"/>
                <w:color w:val="000000"/>
                <w:sz w:val="24"/>
                <w:szCs w:val="24"/>
                <w:lang w:val="ru-RU"/>
              </w:rPr>
              <w:t>Абдюкаева А.М.</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345C840">
            <w:pPr>
              <w:jc w:val="both"/>
              <w:rPr>
                <w:rFonts w:hAnsi="Times New Roman" w:cs="Times New Roman"/>
                <w:color w:val="000000"/>
                <w:sz w:val="24"/>
                <w:szCs w:val="24"/>
                <w:lang w:val="ru-RU"/>
              </w:rPr>
            </w:pPr>
            <w:r>
              <w:rPr>
                <w:rFonts w:hAnsi="Times New Roman" w:cs="Times New Roman"/>
                <w:color w:val="000000"/>
                <w:sz w:val="24"/>
                <w:szCs w:val="24"/>
                <w:lang w:val="ru-RU"/>
              </w:rPr>
              <w:t>51 обучающихся, 9 учителей</w:t>
            </w:r>
          </w:p>
        </w:tc>
      </w:tr>
      <w:tr w14:paraId="4D4839AD">
        <w:tblPrEx>
          <w:tblCellMar>
            <w:top w:w="15" w:type="dxa"/>
            <w:left w:w="15" w:type="dxa"/>
            <w:bottom w:w="15" w:type="dxa"/>
            <w:right w:w="15" w:type="dxa"/>
          </w:tblCellMar>
        </w:tblPrEx>
        <w:tc>
          <w:tcPr>
            <w:tcW w:w="4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29FCC04">
            <w:pPr>
              <w:jc w:val="both"/>
              <w:rPr>
                <w:rFonts w:hAnsi="Times New Roman" w:cs="Times New Roman"/>
                <w:color w:val="000000"/>
                <w:sz w:val="24"/>
                <w:szCs w:val="24"/>
                <w:lang w:val="ru-RU"/>
              </w:rPr>
            </w:pPr>
            <w:r>
              <w:rPr>
                <w:rFonts w:hAnsi="Times New Roman" w:cs="Times New Roman"/>
                <w:color w:val="000000"/>
                <w:sz w:val="24"/>
                <w:szCs w:val="24"/>
                <w:lang w:val="ru-RU"/>
              </w:rPr>
              <w:t>Новогодний маскарад, акция Российский дед Мороз</w:t>
            </w:r>
          </w:p>
        </w:tc>
        <w:tc>
          <w:tcPr>
            <w:tcW w:w="10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05547AF">
            <w:pPr>
              <w:jc w:val="both"/>
              <w:rPr>
                <w:rFonts w:hAnsi="Times New Roman" w:cs="Times New Roman"/>
                <w:color w:val="000000"/>
                <w:sz w:val="24"/>
                <w:szCs w:val="24"/>
                <w:lang w:val="ru-RU"/>
              </w:rPr>
            </w:pPr>
            <w:r>
              <w:rPr>
                <w:rFonts w:hAnsi="Times New Roman" w:cs="Times New Roman"/>
                <w:color w:val="000000"/>
                <w:sz w:val="24"/>
                <w:szCs w:val="24"/>
                <w:lang w:val="ru-RU"/>
              </w:rPr>
              <w:t>декабрь</w:t>
            </w:r>
          </w:p>
        </w:tc>
        <w:tc>
          <w:tcPr>
            <w:tcW w:w="22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22A35E5">
            <w:pPr>
              <w:jc w:val="both"/>
              <w:rPr>
                <w:rFonts w:hAnsi="Times New Roman" w:cs="Times New Roman"/>
                <w:color w:val="000000"/>
                <w:sz w:val="24"/>
                <w:szCs w:val="24"/>
                <w:lang w:val="ru-RU"/>
              </w:rPr>
            </w:pPr>
            <w:r>
              <w:rPr>
                <w:rFonts w:hAnsi="Times New Roman" w:cs="Times New Roman"/>
                <w:color w:val="000000"/>
                <w:sz w:val="24"/>
                <w:szCs w:val="24"/>
                <w:lang w:val="ru-RU"/>
              </w:rPr>
              <w:t>Булатова И.И.</w:t>
            </w:r>
          </w:p>
        </w:tc>
        <w:tc>
          <w:tcPr>
            <w:tcW w:w="22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F744C82">
            <w:pPr>
              <w:jc w:val="both"/>
              <w:rPr>
                <w:rFonts w:hAnsi="Times New Roman" w:cs="Times New Roman"/>
                <w:color w:val="000000"/>
                <w:sz w:val="24"/>
                <w:szCs w:val="24"/>
                <w:lang w:val="ru-RU"/>
              </w:rPr>
            </w:pPr>
            <w:r>
              <w:rPr>
                <w:rFonts w:hAnsi="Times New Roman" w:cs="Times New Roman"/>
                <w:color w:val="000000"/>
                <w:sz w:val="24"/>
                <w:szCs w:val="24"/>
                <w:lang w:val="ru-RU"/>
              </w:rPr>
              <w:t>51 обучающихся, 9 учителей</w:t>
            </w:r>
          </w:p>
        </w:tc>
      </w:tr>
    </w:tbl>
    <w:p w14:paraId="765EBCDD">
      <w:pPr>
        <w:jc w:val="both"/>
        <w:rPr>
          <w:rFonts w:hAnsi="Times New Roman" w:cs="Times New Roman"/>
          <w:color w:val="000000"/>
          <w:sz w:val="24"/>
          <w:szCs w:val="24"/>
          <w:lang w:val="ru-RU"/>
        </w:rPr>
      </w:pPr>
      <w:r>
        <w:rPr>
          <w:rFonts w:hAnsi="Times New Roman" w:cs="Times New Roman"/>
          <w:color w:val="000000"/>
          <w:sz w:val="24"/>
          <w:szCs w:val="24"/>
          <w:lang w:val="ru-RU"/>
        </w:rPr>
        <w:t>Всего в 2024 году охвачены мероприятиями к Году семьи 100 процентов обучающихся школы и 75 процентов семей обучающихся.</w:t>
      </w:r>
    </w:p>
    <w:p w14:paraId="0D0C8EA5">
      <w:pPr>
        <w:jc w:val="both"/>
        <w:rPr>
          <w:rFonts w:hAnsi="Times New Roman" w:cs="Times New Roman"/>
          <w:color w:val="000000"/>
          <w:sz w:val="24"/>
          <w:szCs w:val="24"/>
          <w:lang w:val="ru-RU"/>
        </w:rPr>
      </w:pPr>
      <w:r>
        <w:rPr>
          <w:rFonts w:hAnsi="Times New Roman" w:cs="Times New Roman"/>
          <w:color w:val="000000"/>
          <w:sz w:val="24"/>
          <w:szCs w:val="24"/>
          <w:lang w:val="ru-RU"/>
        </w:rPr>
        <w:t>4. В течение года обучающиеся и родители приняли участие в наиболее значимых федеральных, региональных и муниципальных мероприятиях:</w:t>
      </w:r>
    </w:p>
    <w:p w14:paraId="76E38697">
      <w:pPr>
        <w:jc w:val="both"/>
        <w:rPr>
          <w:rFonts w:hAnsi="Times New Roman" w:cs="Times New Roman"/>
          <w:color w:val="000000"/>
          <w:sz w:val="24"/>
          <w:szCs w:val="24"/>
        </w:rPr>
      </w:pPr>
      <w:r>
        <w:rPr>
          <w:rFonts w:hAnsi="Times New Roman" w:cs="Times New Roman"/>
          <w:color w:val="000000"/>
          <w:sz w:val="24"/>
          <w:szCs w:val="24"/>
          <w:lang w:val="ru-RU"/>
        </w:rPr>
        <w:t xml:space="preserve">Было проведено анкетирование с целью исследования семейных ценностей, нравственных позиций современных школьников в отношении к семье. </w:t>
      </w:r>
      <w:r>
        <w:rPr>
          <w:rFonts w:hAnsi="Times New Roman" w:cs="Times New Roman"/>
          <w:color w:val="000000"/>
          <w:sz w:val="24"/>
          <w:szCs w:val="24"/>
        </w:rPr>
        <w:t>По результатам анкетирования обучающихся можно следующие выводы:</w:t>
      </w:r>
    </w:p>
    <w:p w14:paraId="2AF9AFD8">
      <w:pPr>
        <w:numPr>
          <w:ilvl w:val="0"/>
          <w:numId w:val="18"/>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для 98% опрошенных на первом месте семья;</w:t>
      </w:r>
    </w:p>
    <w:p w14:paraId="66BE25CD">
      <w:pPr>
        <w:numPr>
          <w:ilvl w:val="0"/>
          <w:numId w:val="18"/>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почти все старшеклассники считают, что залогом счастливой семейной жизни могут быть только браки, заключенные по любви;</w:t>
      </w:r>
    </w:p>
    <w:p w14:paraId="07B2A2A9">
      <w:pPr>
        <w:jc w:val="both"/>
        <w:rPr>
          <w:rFonts w:hAnsi="Times New Roman" w:cs="Times New Roman"/>
          <w:b/>
          <w:bCs/>
          <w:color w:val="000000"/>
          <w:sz w:val="24"/>
          <w:szCs w:val="24"/>
        </w:rPr>
      </w:pPr>
    </w:p>
    <w:p w14:paraId="131B5D48">
      <w:pPr>
        <w:jc w:val="both"/>
        <w:rPr>
          <w:rFonts w:hAnsi="Times New Roman" w:cs="Times New Roman"/>
          <w:color w:val="000000"/>
          <w:sz w:val="24"/>
          <w:szCs w:val="24"/>
        </w:rPr>
      </w:pPr>
      <w:r>
        <w:rPr>
          <w:rFonts w:hAnsi="Times New Roman" w:cs="Times New Roman"/>
          <w:b/>
          <w:bCs/>
          <w:color w:val="000000"/>
          <w:sz w:val="24"/>
          <w:szCs w:val="24"/>
        </w:rPr>
        <w:t>Организация профориентации</w:t>
      </w:r>
    </w:p>
    <w:p w14:paraId="3459BBDE">
      <w:pPr>
        <w:jc w:val="both"/>
        <w:rPr>
          <w:rFonts w:hAnsi="Times New Roman" w:cs="Times New Roman"/>
          <w:color w:val="000000"/>
          <w:sz w:val="24"/>
          <w:szCs w:val="24"/>
          <w:lang w:val="ru-RU"/>
        </w:rPr>
      </w:pPr>
      <w:r>
        <w:rPr>
          <w:rFonts w:hAnsi="Times New Roman" w:cs="Times New Roman"/>
          <w:color w:val="000000"/>
          <w:sz w:val="24"/>
          <w:szCs w:val="24"/>
          <w:lang w:val="ru-RU"/>
        </w:rPr>
        <w:t>В 2024 году профориентация школьников в МБОУ ««ООШ с.Зубочистка Первая»» проводилась через внедрение Единой модели профориентации и реализацию профминимума.</w:t>
      </w:r>
    </w:p>
    <w:p w14:paraId="3052B01B">
      <w:pPr>
        <w:jc w:val="both"/>
        <w:rPr>
          <w:rFonts w:hAnsi="Times New Roman" w:cs="Times New Roman"/>
          <w:color w:val="000000"/>
          <w:sz w:val="24"/>
          <w:szCs w:val="24"/>
          <w:lang w:val="ru-RU"/>
        </w:rPr>
      </w:pPr>
      <w:r>
        <w:rPr>
          <w:rFonts w:hAnsi="Times New Roman" w:cs="Times New Roman"/>
          <w:color w:val="000000"/>
          <w:sz w:val="24"/>
          <w:szCs w:val="24"/>
          <w:lang w:val="ru-RU"/>
        </w:rPr>
        <w:t>Во втором полугодии 2023/24 учебного года профориентация школьников проводилась в соответствии с с Методическими рекомендациями и Порядком реализации профориентационного минимума в 2023/24 учебном году. В первом полугодии 2024/25 учебного года – в соответствии с методическими рекомендациями по реализации Единой модели профориентации школьников в 2024/25 учебном году (письмо от 23.08.2024 № АЗ-1705/05).</w:t>
      </w:r>
    </w:p>
    <w:p w14:paraId="378DB6FD">
      <w:pPr>
        <w:jc w:val="both"/>
        <w:rPr>
          <w:rFonts w:hAnsi="Times New Roman" w:cs="Times New Roman"/>
          <w:color w:val="000000"/>
          <w:sz w:val="24"/>
          <w:szCs w:val="24"/>
          <w:lang w:val="ru-RU"/>
        </w:rPr>
      </w:pPr>
      <w:r>
        <w:rPr>
          <w:rFonts w:hAnsi="Times New Roman" w:cs="Times New Roman"/>
          <w:color w:val="000000"/>
          <w:sz w:val="24"/>
          <w:szCs w:val="24"/>
          <w:lang w:val="ru-RU"/>
        </w:rPr>
        <w:t>Во втором полугодии 2023/24 учебного года профориентация школьников проводилась без участия в проекте «Россия мои горизонты». В первом полугодии 2024/25 учебного года школа стала участником проекта «Россия мои горизонты».</w:t>
      </w:r>
    </w:p>
    <w:p w14:paraId="3D293A3A">
      <w:pPr>
        <w:jc w:val="both"/>
        <w:rPr>
          <w:rFonts w:hAnsi="Times New Roman" w:cs="Times New Roman"/>
          <w:color w:val="000000"/>
          <w:sz w:val="24"/>
          <w:szCs w:val="24"/>
          <w:lang w:val="ru-RU"/>
        </w:rPr>
      </w:pPr>
      <w:r>
        <w:rPr>
          <w:rFonts w:hAnsi="Times New Roman" w:cs="Times New Roman"/>
          <w:color w:val="000000"/>
          <w:sz w:val="24"/>
          <w:szCs w:val="24"/>
          <w:lang w:val="ru-RU"/>
        </w:rPr>
        <w:t>В 2024 году профориентационный минимум для обучающихся 6–9х классов школа реализовывала на базовом уровне. План мероприятий включал все необходимые мероприятия, предусмотренные для базового уровня.</w:t>
      </w:r>
    </w:p>
    <w:p w14:paraId="1D35631E">
      <w:pPr>
        <w:jc w:val="both"/>
        <w:rPr>
          <w:rFonts w:hAnsi="Times New Roman" w:cs="Times New Roman"/>
          <w:color w:val="000000"/>
          <w:sz w:val="24"/>
          <w:szCs w:val="24"/>
          <w:lang w:val="ru-RU"/>
        </w:rPr>
      </w:pPr>
      <w:r>
        <w:rPr>
          <w:rFonts w:hAnsi="Times New Roman" w:cs="Times New Roman"/>
          <w:color w:val="000000"/>
          <w:sz w:val="24"/>
          <w:szCs w:val="24"/>
          <w:lang w:val="ru-RU"/>
        </w:rPr>
        <w:t>Для реализации программы базового уровня и для участия обучающихся 6–9-х классов в профориентационной деятельности в школе были созданы следующие организационные и методические условия:</w:t>
      </w:r>
    </w:p>
    <w:p w14:paraId="0F187E60">
      <w:pPr>
        <w:numPr>
          <w:ilvl w:val="0"/>
          <w:numId w:val="19"/>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назначен ответственный по профориентации – Булатова И.И.</w:t>
      </w:r>
    </w:p>
    <w:p w14:paraId="571CB52F">
      <w:pPr>
        <w:numPr>
          <w:ilvl w:val="0"/>
          <w:numId w:val="19"/>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определены ответственные специалисты по организации профориентационной работы – классные руководители 6–9-х классов;</w:t>
      </w:r>
    </w:p>
    <w:p w14:paraId="709E24C6">
      <w:pPr>
        <w:numPr>
          <w:ilvl w:val="0"/>
          <w:numId w:val="19"/>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специалисты по организации профориентационной работы прошли инструктаж по организации и проведению профориентационной работы;</w:t>
      </w:r>
    </w:p>
    <w:p w14:paraId="234EB50A">
      <w:pPr>
        <w:numPr>
          <w:ilvl w:val="0"/>
          <w:numId w:val="19"/>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сформированы учебные группы для участия в профориентационных мероприятиях из числа обучающихся 6–9-х классов;</w:t>
      </w:r>
    </w:p>
    <w:p w14:paraId="070D40A9">
      <w:pPr>
        <w:numPr>
          <w:ilvl w:val="0"/>
          <w:numId w:val="19"/>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разработан план профориентационной работы с учетом возрастных и индивидуальных особенностей обучающихся.</w:t>
      </w:r>
    </w:p>
    <w:p w14:paraId="647CEF15">
      <w:pPr>
        <w:jc w:val="both"/>
        <w:rPr>
          <w:rFonts w:hAnsi="Times New Roman" w:cs="Times New Roman"/>
          <w:color w:val="000000"/>
          <w:sz w:val="24"/>
          <w:szCs w:val="24"/>
          <w:lang w:val="ru-RU"/>
        </w:rPr>
      </w:pPr>
      <w:r>
        <w:rPr>
          <w:rFonts w:hAnsi="Times New Roman" w:cs="Times New Roman"/>
          <w:color w:val="000000"/>
          <w:sz w:val="24"/>
          <w:szCs w:val="24"/>
          <w:lang w:val="ru-RU"/>
        </w:rPr>
        <w:t>Формат привлечения партнеров к реализации профориентационного минимума в 2024 год:</w:t>
      </w:r>
    </w:p>
    <w:p w14:paraId="4ADD936F">
      <w:pPr>
        <w:numPr>
          <w:ilvl w:val="0"/>
          <w:numId w:val="20"/>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организация и проведение профессиональных проб на базе организаций-партнеров;</w:t>
      </w:r>
    </w:p>
    <w:p w14:paraId="1FB13CF7">
      <w:pPr>
        <w:numPr>
          <w:ilvl w:val="0"/>
          <w:numId w:val="20"/>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привлечение организаций-партнеров к участию в Дне профессии, Дне открытых дверей, Дне выпускника;</w:t>
      </w:r>
    </w:p>
    <w:p w14:paraId="1A38CFB1">
      <w:pPr>
        <w:jc w:val="both"/>
        <w:rPr>
          <w:rFonts w:hAnsi="Times New Roman" w:cs="Times New Roman"/>
          <w:color w:val="000000"/>
          <w:sz w:val="24"/>
          <w:szCs w:val="24"/>
          <w:lang w:val="ru-RU"/>
        </w:rPr>
      </w:pPr>
      <w:r>
        <w:rPr>
          <w:rFonts w:hAnsi="Times New Roman" w:cs="Times New Roman"/>
          <w:color w:val="000000"/>
          <w:sz w:val="24"/>
          <w:szCs w:val="24"/>
          <w:lang w:val="ru-RU"/>
        </w:rPr>
        <w:t>Мероприятиями для реализации профориентационного минимума охвачены 100 процентов обучающихся 6–9-х классов.</w:t>
      </w:r>
    </w:p>
    <w:p w14:paraId="6AB8BF8C">
      <w:pPr>
        <w:jc w:val="both"/>
        <w:rPr>
          <w:rFonts w:hAnsi="Times New Roman" w:cs="Times New Roman"/>
          <w:color w:val="000000"/>
          <w:sz w:val="24"/>
          <w:szCs w:val="24"/>
          <w:lang w:val="ru-RU"/>
        </w:rPr>
      </w:pPr>
      <w:r>
        <w:rPr>
          <w:rFonts w:hAnsi="Times New Roman" w:cs="Times New Roman"/>
          <w:b/>
          <w:bCs/>
          <w:color w:val="000000"/>
          <w:sz w:val="24"/>
          <w:szCs w:val="24"/>
          <w:lang w:val="ru-RU"/>
        </w:rPr>
        <w:t>Профилактика радикальных проявлений</w:t>
      </w:r>
    </w:p>
    <w:p w14:paraId="35ADC22D">
      <w:pPr>
        <w:jc w:val="both"/>
        <w:rPr>
          <w:rFonts w:hAnsi="Times New Roman" w:cs="Times New Roman"/>
          <w:color w:val="000000"/>
          <w:sz w:val="24"/>
          <w:szCs w:val="24"/>
          <w:lang w:val="ru-RU"/>
        </w:rPr>
      </w:pPr>
      <w:r>
        <w:rPr>
          <w:rFonts w:hAnsi="Times New Roman" w:cs="Times New Roman"/>
          <w:color w:val="000000"/>
          <w:sz w:val="24"/>
          <w:szCs w:val="24"/>
          <w:lang w:val="ru-RU"/>
        </w:rPr>
        <w:t>В соответствии с комплексным планом противодействия идеологии терроризма на период с 2024 по 2028 год, который утвердил Президент (план Президента от 30.12.2023 № Пр-2610), был разработан организационный план профилактической деятельности по противодействию экстремизму и терроризму.</w:t>
      </w:r>
    </w:p>
    <w:p w14:paraId="6FC45B86">
      <w:pPr>
        <w:jc w:val="both"/>
        <w:rPr>
          <w:rFonts w:hAnsi="Times New Roman" w:cs="Times New Roman"/>
          <w:color w:val="000000"/>
          <w:sz w:val="24"/>
          <w:szCs w:val="24"/>
          <w:lang w:val="ru-RU"/>
        </w:rPr>
      </w:pPr>
      <w:r>
        <w:rPr>
          <w:rFonts w:hAnsi="Times New Roman" w:cs="Times New Roman"/>
          <w:color w:val="000000"/>
          <w:sz w:val="24"/>
          <w:szCs w:val="24"/>
          <w:lang w:val="ru-RU"/>
        </w:rPr>
        <w:t>В соответствии с организационным планом в 2024 году были проведены следующие мероприятия.</w:t>
      </w:r>
    </w:p>
    <w:p w14:paraId="0EB5A05F">
      <w:pPr>
        <w:jc w:val="both"/>
        <w:rPr>
          <w:rFonts w:hAnsi="Times New Roman" w:cs="Times New Roman"/>
          <w:color w:val="000000"/>
          <w:sz w:val="24"/>
          <w:szCs w:val="24"/>
        </w:rPr>
      </w:pPr>
      <w:r>
        <w:rPr>
          <w:rFonts w:hAnsi="Times New Roman" w:cs="Times New Roman"/>
          <w:color w:val="000000"/>
          <w:sz w:val="24"/>
          <w:szCs w:val="24"/>
        </w:rPr>
        <w:t>Реализация организационных мероприятий:</w:t>
      </w:r>
    </w:p>
    <w:p w14:paraId="4D6AD6FE">
      <w:pPr>
        <w:numPr>
          <w:ilvl w:val="0"/>
          <w:numId w:val="21"/>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сформированы подборки методического материала по мероприятиям профилактики и предупреждения экстремистских проявлений среди обучающихся школы;</w:t>
      </w:r>
    </w:p>
    <w:p w14:paraId="6736064A">
      <w:pPr>
        <w:numPr>
          <w:ilvl w:val="0"/>
          <w:numId w:val="21"/>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разработаны памятки для родителей и обучающихся по повышению информационной грамотности по вопросам современных религиозных течений;</w:t>
      </w:r>
    </w:p>
    <w:p w14:paraId="36F2C788">
      <w:pPr>
        <w:numPr>
          <w:ilvl w:val="0"/>
          <w:numId w:val="21"/>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регулярно обновляются информационные наглядные материалы антиэкстремистской направленности на информационном стенде и официальном сайте школы;</w:t>
      </w:r>
    </w:p>
    <w:p w14:paraId="76BC920C">
      <w:pPr>
        <w:numPr>
          <w:ilvl w:val="0"/>
          <w:numId w:val="21"/>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постоянно действует сбор обращений о фактах экстремизма среди участников образовательных отношений;</w:t>
      </w:r>
    </w:p>
    <w:p w14:paraId="7B8F250C">
      <w:pPr>
        <w:numPr>
          <w:ilvl w:val="0"/>
          <w:numId w:val="21"/>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регулярно проводится проверка библиотечного фонда школы на наличие материалов, входящих в федеральный список экстремистских материалов (ФСЭМ);</w:t>
      </w:r>
    </w:p>
    <w:p w14:paraId="448DAEA6">
      <w:pPr>
        <w:jc w:val="both"/>
        <w:rPr>
          <w:rFonts w:hAnsi="Times New Roman" w:cs="Times New Roman"/>
          <w:color w:val="000000"/>
          <w:sz w:val="24"/>
          <w:szCs w:val="24"/>
          <w:lang w:val="ru-RU"/>
        </w:rPr>
      </w:pPr>
      <w:r>
        <w:rPr>
          <w:rFonts w:hAnsi="Times New Roman" w:cs="Times New Roman"/>
          <w:color w:val="000000"/>
          <w:sz w:val="24"/>
          <w:szCs w:val="24"/>
          <w:lang w:val="ru-RU"/>
        </w:rPr>
        <w:t>Проведение профилактической работы с обучающимися:</w:t>
      </w:r>
    </w:p>
    <w:p w14:paraId="00B3A8DC">
      <w:pPr>
        <w:numPr>
          <w:ilvl w:val="0"/>
          <w:numId w:val="22"/>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постоянно ведется мониторинг в целях своевременного выявления и недопущения распространения экстремистской идеологии среди обучающихся, склонных: к непосещению занятий, уклонению от учебы, прогулам, грубости с педагогами и сверстниками, отсутствию дисциплины, участию в неформальных молодежных группировках; совершению правонарушений, преступлений, и детей, находящихся без контроля родителей;</w:t>
      </w:r>
    </w:p>
    <w:p w14:paraId="34B83B63">
      <w:pPr>
        <w:numPr>
          <w:ilvl w:val="0"/>
          <w:numId w:val="22"/>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проведена диагностика обучающихся с целью исследования личностных свойств толерантности и уровня внушаемости;</w:t>
      </w:r>
    </w:p>
    <w:p w14:paraId="2BF62222">
      <w:pPr>
        <w:numPr>
          <w:ilvl w:val="0"/>
          <w:numId w:val="22"/>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проведены мероприятия, посвященные Дню солидарности в борьбе с терроризмом, классные часы по толерантному воспитанию, месячник по профилактике вредных привычек и асоциального поведения; </w:t>
      </w:r>
    </w:p>
    <w:p w14:paraId="73A29977">
      <w:pPr>
        <w:numPr>
          <w:ilvl w:val="0"/>
          <w:numId w:val="22"/>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регулярно проводится индивидуальная работа с учениками, находящимися в социально-опасном положении по недопущению правонарушений и антиобщественных действий или минимизации рисков возникновения опасности для их жизни и здоровья;</w:t>
      </w:r>
    </w:p>
    <w:p w14:paraId="000CB942">
      <w:pPr>
        <w:numPr>
          <w:ilvl w:val="0"/>
          <w:numId w:val="22"/>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регулярно проводится индивидуальная работа с учениками по разрешению конфликтных ситуаций в случае их возникновения;</w:t>
      </w:r>
    </w:p>
    <w:p w14:paraId="746445A1">
      <w:pPr>
        <w:numPr>
          <w:ilvl w:val="0"/>
          <w:numId w:val="22"/>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w:t>
      </w:r>
    </w:p>
    <w:p w14:paraId="5B003423">
      <w:pPr>
        <w:jc w:val="both"/>
        <w:rPr>
          <w:rFonts w:hAnsi="Times New Roman" w:cs="Times New Roman"/>
          <w:color w:val="000000"/>
          <w:sz w:val="24"/>
          <w:szCs w:val="24"/>
          <w:lang w:val="ru-RU"/>
        </w:rPr>
      </w:pPr>
      <w:r>
        <w:rPr>
          <w:rFonts w:hAnsi="Times New Roman" w:cs="Times New Roman"/>
          <w:color w:val="000000"/>
          <w:sz w:val="24"/>
          <w:szCs w:val="24"/>
          <w:lang w:val="ru-RU"/>
        </w:rPr>
        <w:t>Работа с родителями (законными представителями) обучающихся:</w:t>
      </w:r>
    </w:p>
    <w:p w14:paraId="1B29B06A">
      <w:pPr>
        <w:numPr>
          <w:ilvl w:val="0"/>
          <w:numId w:val="23"/>
        </w:numPr>
        <w:ind w:left="780" w:right="180"/>
        <w:contextualSpacing/>
        <w:jc w:val="both"/>
        <w:rPr>
          <w:rFonts w:hAnsi="Times New Roman" w:cs="Times New Roman"/>
          <w:color w:val="000000"/>
          <w:sz w:val="24"/>
          <w:szCs w:val="24"/>
        </w:rPr>
      </w:pPr>
      <w:r>
        <w:rPr>
          <w:rFonts w:hAnsi="Times New Roman" w:cs="Times New Roman"/>
          <w:color w:val="000000"/>
          <w:sz w:val="24"/>
          <w:szCs w:val="24"/>
          <w:lang w:val="ru-RU"/>
        </w:rPr>
        <w:t xml:space="preserve">проведены классные родительские собрания «Проблемы воспитания духовно-нравственных ценностей в семье»; «Вербовка подростков в экстремистские организации. </w:t>
      </w:r>
      <w:r>
        <w:rPr>
          <w:rFonts w:hAnsi="Times New Roman" w:cs="Times New Roman"/>
          <w:color w:val="000000"/>
          <w:sz w:val="24"/>
          <w:szCs w:val="24"/>
        </w:rPr>
        <w:t>Как не допустить беды»;</w:t>
      </w:r>
    </w:p>
    <w:p w14:paraId="5B3ED0E0">
      <w:pPr>
        <w:numPr>
          <w:ilvl w:val="0"/>
          <w:numId w:val="23"/>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проведено общешкольное родительское собрание с приглашением представителей правоохранительных органов «Организация занятости ребенка во внеучебной деятельности с целью недопущения их участия в несанкционированных акциях»;</w:t>
      </w:r>
    </w:p>
    <w:p w14:paraId="485A7BBE">
      <w:pPr>
        <w:numPr>
          <w:ilvl w:val="0"/>
          <w:numId w:val="23"/>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регулярно проводятся индивидуальных консультаций по обсуждению вопросов, связанных с противодействием экстремизму (при необходимости);</w:t>
      </w:r>
    </w:p>
    <w:p w14:paraId="1A76AA2B">
      <w:pPr>
        <w:ind w:right="180"/>
        <w:jc w:val="both"/>
        <w:rPr>
          <w:rFonts w:hAnsi="Times New Roman" w:cs="Times New Roman"/>
          <w:color w:val="000000"/>
          <w:sz w:val="24"/>
          <w:szCs w:val="24"/>
          <w:lang w:val="ru-RU"/>
        </w:rPr>
      </w:pPr>
    </w:p>
    <w:p w14:paraId="3B2E0367">
      <w:pPr>
        <w:jc w:val="both"/>
        <w:rPr>
          <w:rFonts w:hint="default" w:hAnsi="Times New Roman" w:cs="Times New Roman"/>
          <w:color w:val="000000"/>
          <w:sz w:val="24"/>
          <w:szCs w:val="24"/>
          <w:lang w:val="ru-RU"/>
        </w:rPr>
      </w:pPr>
      <w:r>
        <w:rPr>
          <w:rFonts w:hAnsi="Times New Roman" w:cs="Times New Roman"/>
          <w:color w:val="000000"/>
          <w:sz w:val="24"/>
          <w:szCs w:val="24"/>
          <w:lang w:val="ru-RU"/>
        </w:rPr>
        <w:t>Классные руководители включили в планы воспитательной работы мероприятия по профилактике радикализации. Степень реализации планов ВР классных руководителей в части мероприятий по профилактике радикализации и противодействию терроризму и экстремизму</w:t>
      </w:r>
      <w:r>
        <w:rPr>
          <w:rFonts w:hint="default" w:hAnsi="Times New Roman" w:cs="Times New Roman"/>
          <w:color w:val="000000"/>
          <w:sz w:val="24"/>
          <w:szCs w:val="24"/>
          <w:lang w:val="ru-RU"/>
        </w:rPr>
        <w:t>.</w:t>
      </w:r>
    </w:p>
    <w:p w14:paraId="20C709AD">
      <w:pPr>
        <w:jc w:val="both"/>
        <w:rPr>
          <w:rFonts w:hAnsi="Times New Roman" w:cs="Times New Roman"/>
          <w:color w:val="000000"/>
          <w:sz w:val="24"/>
          <w:szCs w:val="24"/>
          <w:lang w:val="ru-RU"/>
        </w:rPr>
      </w:pPr>
      <w:r>
        <w:rPr>
          <w:rFonts w:hAnsi="Times New Roman" w:cs="Times New Roman"/>
          <w:color w:val="000000"/>
          <w:sz w:val="24"/>
          <w:szCs w:val="24"/>
          <w:lang w:val="ru-RU"/>
        </w:rPr>
        <w:t>По результатам собеседований с педагогами, их тестирования с целью исследования навыков профилактической работы по противодействию радикальным идеологиям установлено, что доля педагогов, квалификация которых соответствует поставленным задачам профилактической работы. Отмечается положительная динамика доли педагогов, квалификация которых соответствует поставленным задачам профилактической работы в сравнении с предыдущим периодом</w:t>
      </w:r>
    </w:p>
    <w:p w14:paraId="4F6D7979">
      <w:pPr>
        <w:jc w:val="both"/>
        <w:rPr>
          <w:rFonts w:hAnsi="Times New Roman" w:cs="Times New Roman"/>
          <w:color w:val="000000"/>
          <w:sz w:val="24"/>
          <w:szCs w:val="24"/>
          <w:lang w:val="ru-RU"/>
        </w:rPr>
      </w:pPr>
      <w:r>
        <w:rPr>
          <w:rFonts w:hAnsi="Times New Roman" w:cs="Times New Roman"/>
          <w:color w:val="000000"/>
          <w:sz w:val="24"/>
          <w:szCs w:val="24"/>
          <w:lang w:val="ru-RU"/>
        </w:rPr>
        <w:t>С целью выявления учеников группы риска, имеющих предрасположенность к деструктивным поступкам, в первом полугодии 2024/25 учебного года в школе проведены следующие мероприятия:</w:t>
      </w:r>
    </w:p>
    <w:p w14:paraId="70325E11">
      <w:pPr>
        <w:numPr>
          <w:ilvl w:val="0"/>
          <w:numId w:val="24"/>
        </w:numPr>
        <w:ind w:left="780" w:right="180"/>
        <w:contextualSpacing/>
        <w:jc w:val="both"/>
        <w:rPr>
          <w:rFonts w:hAnsi="Times New Roman" w:cs="Times New Roman"/>
          <w:color w:val="000000"/>
          <w:sz w:val="24"/>
          <w:szCs w:val="24"/>
        </w:rPr>
      </w:pPr>
      <w:r>
        <w:rPr>
          <w:rFonts w:hAnsi="Times New Roman" w:cs="Times New Roman"/>
          <w:color w:val="000000"/>
          <w:sz w:val="24"/>
          <w:szCs w:val="24"/>
        </w:rPr>
        <w:t>мониторинг социальных сетей школьников;</w:t>
      </w:r>
    </w:p>
    <w:p w14:paraId="6F61627D">
      <w:pPr>
        <w:numPr>
          <w:ilvl w:val="0"/>
          <w:numId w:val="24"/>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психолого-диагностические исследования обучающихся 5–9-х классов и отдельных групп обучающихся;</w:t>
      </w:r>
    </w:p>
    <w:p w14:paraId="46258CC0">
      <w:pPr>
        <w:numPr>
          <w:ilvl w:val="0"/>
          <w:numId w:val="24"/>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социологические исследования обучающихся 5–9-х классов и отдельных групп обучающихся;</w:t>
      </w:r>
    </w:p>
    <w:p w14:paraId="274247A0">
      <w:pPr>
        <w:jc w:val="both"/>
        <w:rPr>
          <w:rFonts w:hAnsi="Times New Roman" w:cs="Times New Roman"/>
          <w:color w:val="000000"/>
          <w:sz w:val="24"/>
          <w:szCs w:val="24"/>
          <w:lang w:val="ru-RU"/>
        </w:rPr>
      </w:pPr>
      <w:r>
        <w:rPr>
          <w:rFonts w:hAnsi="Times New Roman" w:cs="Times New Roman"/>
          <w:color w:val="000000"/>
          <w:sz w:val="24"/>
          <w:szCs w:val="24"/>
          <w:lang w:val="ru-RU"/>
        </w:rPr>
        <w:t>В ходе проведенных мероприятий установлено следующее:</w:t>
      </w:r>
    </w:p>
    <w:p w14:paraId="08E738FE">
      <w:pPr>
        <w:numPr>
          <w:ilvl w:val="0"/>
          <w:numId w:val="25"/>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выявлено обучающихся группы риска, имеющих предрасположенность к деструктивным поступкам: на уровне НОО – 0; на уровне ООО – 0 </w:t>
      </w:r>
    </w:p>
    <w:p w14:paraId="246BA8E5">
      <w:pPr>
        <w:numPr>
          <w:ilvl w:val="0"/>
          <w:numId w:val="25"/>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поставлено на учет обучающихся группы риска, имеющих предрасположенность к деструктивным поступкам, – 0</w:t>
      </w:r>
    </w:p>
    <w:p w14:paraId="6CE65C55">
      <w:pPr>
        <w:numPr>
          <w:ilvl w:val="0"/>
          <w:numId w:val="25"/>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зафиксировано случаев буллинга в школе – 0;</w:t>
      </w:r>
    </w:p>
    <w:p w14:paraId="6E59FCBD">
      <w:pPr>
        <w:numPr>
          <w:ilvl w:val="0"/>
          <w:numId w:val="25"/>
        </w:numPr>
        <w:ind w:left="780" w:right="180"/>
        <w:contextualSpacing/>
        <w:jc w:val="both"/>
        <w:rPr>
          <w:rFonts w:hAnsi="Times New Roman" w:cs="Times New Roman"/>
          <w:color w:val="000000"/>
          <w:sz w:val="24"/>
          <w:szCs w:val="24"/>
        </w:rPr>
      </w:pPr>
      <w:r>
        <w:rPr>
          <w:rFonts w:hAnsi="Times New Roman" w:cs="Times New Roman"/>
          <w:color w:val="000000"/>
          <w:sz w:val="24"/>
          <w:szCs w:val="24"/>
          <w:lang w:val="ru-RU"/>
        </w:rPr>
        <w:t>зафиксировано случаев проявления деструктивного поведения школьниками – 0;</w:t>
      </w:r>
    </w:p>
    <w:p w14:paraId="070DE616">
      <w:pPr>
        <w:jc w:val="both"/>
        <w:rPr>
          <w:rFonts w:hAnsi="Times New Roman" w:cs="Times New Roman"/>
          <w:color w:val="000000"/>
          <w:sz w:val="24"/>
          <w:szCs w:val="24"/>
          <w:lang w:val="ru-RU"/>
        </w:rPr>
      </w:pPr>
      <w:r>
        <w:rPr>
          <w:rFonts w:hAnsi="Times New Roman" w:cs="Times New Roman"/>
          <w:color w:val="000000"/>
          <w:sz w:val="24"/>
          <w:szCs w:val="24"/>
          <w:lang w:val="ru-RU"/>
        </w:rPr>
        <w:t>Работа школы по выявлению учеников группы риска, имеющих предрасположенность к деструктивным поступкам, и их сопровождению ведется в школе на регулярной основе. К ее положительным результатам можно отнести отсутствие в школе случаев проявления деструктивного поведения учеников и случаев буллинга.</w:t>
      </w:r>
    </w:p>
    <w:p w14:paraId="2E6CA2AF">
      <w:pPr>
        <w:jc w:val="both"/>
        <w:rPr>
          <w:rFonts w:hAnsi="Times New Roman" w:cs="Times New Roman"/>
          <w:color w:val="000000"/>
          <w:sz w:val="24"/>
          <w:szCs w:val="24"/>
          <w:lang w:val="ru-RU"/>
        </w:rPr>
      </w:pPr>
      <w:r>
        <w:rPr>
          <w:rFonts w:hAnsi="Times New Roman" w:cs="Times New Roman"/>
          <w:color w:val="000000"/>
          <w:sz w:val="24"/>
          <w:szCs w:val="24"/>
          <w:lang w:val="ru-RU"/>
        </w:rPr>
        <w:t xml:space="preserve">С 2024 года в школе действует первичная ячейка РДДМ «Движение первых» (приказ от </w:t>
      </w:r>
      <w:r>
        <w:rPr>
          <w:rFonts w:hint="default" w:hAnsi="Times New Roman" w:cs="Times New Roman"/>
          <w:color w:val="000000"/>
          <w:sz w:val="24"/>
          <w:szCs w:val="24"/>
          <w:lang w:val="ru-RU"/>
        </w:rPr>
        <w:t>2.09.2024г.</w:t>
      </w:r>
      <w:r>
        <w:rPr>
          <w:rFonts w:hAnsi="Times New Roman" w:cs="Times New Roman"/>
          <w:color w:val="000000"/>
          <w:sz w:val="24"/>
          <w:szCs w:val="24"/>
          <w:lang w:val="ru-RU"/>
        </w:rPr>
        <w:t>). В состав ячейки вошли 30 обучающихся 5-9-х классов. Ответственным за за работу первичного школьного отделения РДДМ назначен старший вожатый Булатова И.И.</w:t>
      </w:r>
    </w:p>
    <w:p w14:paraId="4B9B1F09">
      <w:pPr>
        <w:jc w:val="both"/>
        <w:rPr>
          <w:rFonts w:hAnsi="Times New Roman" w:cs="Times New Roman"/>
          <w:color w:val="000000"/>
          <w:sz w:val="24"/>
          <w:szCs w:val="24"/>
          <w:lang w:val="ru-RU"/>
        </w:rPr>
      </w:pPr>
      <w:r>
        <w:rPr>
          <w:rFonts w:hAnsi="Times New Roman" w:cs="Times New Roman"/>
          <w:color w:val="000000"/>
          <w:sz w:val="24"/>
          <w:szCs w:val="24"/>
          <w:lang w:val="ru-RU"/>
        </w:rPr>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14:paraId="5585035F">
      <w:pPr>
        <w:jc w:val="both"/>
        <w:rPr>
          <w:rFonts w:hAnsi="Times New Roman" w:cs="Times New Roman"/>
          <w:color w:val="000000"/>
          <w:sz w:val="24"/>
          <w:szCs w:val="24"/>
          <w:lang w:val="ru-RU"/>
        </w:rPr>
      </w:pPr>
      <w:r>
        <w:rPr>
          <w:rFonts w:hAnsi="Times New Roman" w:cs="Times New Roman"/>
          <w:color w:val="000000"/>
          <w:sz w:val="24"/>
          <w:szCs w:val="24"/>
          <w:lang w:val="ru-RU"/>
        </w:rPr>
        <w:t>В 2025 году  члены первичной ячейки включились во Всероссийский проект РДДМ «Конкурс первичных отделений -2025».</w:t>
      </w:r>
    </w:p>
    <w:p w14:paraId="21415F24">
      <w:pPr>
        <w:jc w:val="both"/>
        <w:rPr>
          <w:rFonts w:hAnsi="Times New Roman" w:cs="Times New Roman"/>
          <w:color w:val="000000"/>
          <w:sz w:val="24"/>
          <w:szCs w:val="24"/>
          <w:lang w:val="ru-RU"/>
        </w:rPr>
      </w:pPr>
      <w:r>
        <w:rPr>
          <w:rFonts w:hAnsi="Times New Roman" w:cs="Times New Roman"/>
          <w:color w:val="000000"/>
          <w:sz w:val="24"/>
          <w:szCs w:val="24"/>
          <w:lang w:val="ru-RU"/>
        </w:rPr>
        <w:t>Эффективность воспитательной работы школы в 2024-2025 годах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2024-2025 годах.</w:t>
      </w:r>
    </w:p>
    <w:p w14:paraId="30D7709F">
      <w:pPr>
        <w:jc w:val="both"/>
        <w:rPr>
          <w:rFonts w:hAnsi="Times New Roman" w:cs="Times New Roman"/>
          <w:color w:val="000000"/>
          <w:sz w:val="24"/>
          <w:szCs w:val="24"/>
          <w:lang w:val="ru-RU"/>
        </w:rPr>
      </w:pPr>
      <w:r>
        <w:rPr>
          <w:rFonts w:hAnsi="Times New Roman" w:cs="Times New Roman"/>
          <w:color w:val="000000"/>
          <w:sz w:val="24"/>
          <w:szCs w:val="24"/>
          <w:lang w:val="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14:paraId="7AEBCBC4">
      <w:pPr>
        <w:jc w:val="both"/>
        <w:rPr>
          <w:rFonts w:hAnsi="Times New Roman" w:cs="Times New Roman"/>
          <w:color w:val="000000"/>
          <w:sz w:val="24"/>
          <w:szCs w:val="24"/>
          <w:lang w:val="ru-RU"/>
        </w:rPr>
      </w:pPr>
      <w:r>
        <w:rPr>
          <w:rFonts w:hAnsi="Times New Roman" w:cs="Times New Roman"/>
          <w:b/>
          <w:bCs/>
          <w:color w:val="000000"/>
          <w:sz w:val="24"/>
          <w:szCs w:val="24"/>
          <w:lang w:val="ru-RU"/>
        </w:rPr>
        <w:t>Дополнительное образование</w:t>
      </w:r>
    </w:p>
    <w:p w14:paraId="50BD25C6">
      <w:pPr>
        <w:jc w:val="both"/>
        <w:rPr>
          <w:rFonts w:hAnsi="Times New Roman" w:cs="Times New Roman"/>
          <w:color w:val="000000"/>
          <w:sz w:val="24"/>
          <w:szCs w:val="24"/>
          <w:lang w:val="ru-RU"/>
        </w:rPr>
      </w:pPr>
      <w:r>
        <w:rPr>
          <w:rFonts w:hAnsi="Times New Roman" w:cs="Times New Roman"/>
          <w:color w:val="000000"/>
          <w:sz w:val="24"/>
          <w:szCs w:val="24"/>
          <w:lang w:val="ru-RU"/>
        </w:rPr>
        <w:t xml:space="preserve">Во втором полугодии 2024/25 учебного года школа реализовывала </w:t>
      </w:r>
      <w:r>
        <w:rPr>
          <w:rFonts w:hint="default" w:hAnsi="Times New Roman" w:cs="Times New Roman"/>
          <w:color w:val="000000"/>
          <w:sz w:val="24"/>
          <w:szCs w:val="24"/>
          <w:lang w:val="ru-RU"/>
        </w:rPr>
        <w:t>3</w:t>
      </w:r>
      <w:r>
        <w:rPr>
          <w:rFonts w:hAnsi="Times New Roman" w:cs="Times New Roman"/>
          <w:color w:val="000000"/>
          <w:sz w:val="24"/>
          <w:szCs w:val="24"/>
          <w:lang w:val="ru-RU"/>
        </w:rPr>
        <w:t xml:space="preserve"> дополнительных общеразвивающих программ:</w:t>
      </w:r>
    </w:p>
    <w:p w14:paraId="744957CD">
      <w:pPr>
        <w:numPr>
          <w:ilvl w:val="0"/>
          <w:numId w:val="2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Художественное (школьный театр «Волшебный занавес»);</w:t>
      </w:r>
    </w:p>
    <w:p w14:paraId="2ED641EC">
      <w:pPr>
        <w:numPr>
          <w:ilvl w:val="0"/>
          <w:numId w:val="2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физкультурно-спортивное («Волейбол»);</w:t>
      </w:r>
    </w:p>
    <w:p w14:paraId="4D1BC55A">
      <w:pPr>
        <w:numPr>
          <w:ilvl w:val="0"/>
          <w:numId w:val="2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Шахматы</w:t>
      </w:r>
      <w:r>
        <w:rPr>
          <w:rFonts w:hint="default" w:hAnsi="Times New Roman" w:cs="Times New Roman"/>
          <w:color w:val="000000"/>
          <w:sz w:val="24"/>
          <w:szCs w:val="24"/>
          <w:lang w:val="ru-RU"/>
        </w:rPr>
        <w:t>.</w:t>
      </w:r>
    </w:p>
    <w:p w14:paraId="26E9DD03">
      <w:pPr>
        <w:jc w:val="both"/>
        <w:rPr>
          <w:rFonts w:hAnsi="Times New Roman" w:cs="Times New Roman"/>
          <w:color w:val="000000"/>
          <w:sz w:val="24"/>
          <w:szCs w:val="24"/>
          <w:lang w:val="ru-RU"/>
        </w:rPr>
      </w:pPr>
    </w:p>
    <w:p w14:paraId="0A414851">
      <w:pPr>
        <w:jc w:val="both"/>
        <w:rPr>
          <w:rFonts w:hAnsi="Times New Roman" w:cs="Times New Roman"/>
          <w:color w:val="000000"/>
          <w:sz w:val="24"/>
          <w:szCs w:val="24"/>
          <w:lang w:val="ru-RU"/>
        </w:rPr>
      </w:pPr>
      <w:r>
        <w:rPr>
          <w:rFonts w:hAnsi="Times New Roman" w:cs="Times New Roman"/>
          <w:color w:val="000000"/>
          <w:sz w:val="24"/>
          <w:szCs w:val="24"/>
          <w:lang w:val="ru-RU"/>
        </w:rPr>
        <w:t xml:space="preserve">     С  2023 года</w:t>
      </w:r>
      <w:r>
        <w:rPr>
          <w:rFonts w:hAnsi="Times New Roman" w:cs="Times New Roman"/>
          <w:color w:val="000000"/>
          <w:sz w:val="24"/>
          <w:szCs w:val="24"/>
        </w:rPr>
        <w:t> </w:t>
      </w:r>
      <w:r>
        <w:rPr>
          <w:rFonts w:hAnsi="Times New Roman" w:cs="Times New Roman"/>
          <w:color w:val="000000"/>
          <w:sz w:val="24"/>
          <w:szCs w:val="24"/>
          <w:lang w:val="ru-RU"/>
        </w:rPr>
        <w:t>в школе работает объединение дополнительного образования театральный кружок «Волшебный занавес». Руководитель театрального кружка – педагог дополнительного образования Мазитова Э.И.  Педагог имеет необходимую квалификацию. Составлены план и график проведения занятий театрального кружка. Созданы условия для организации образовательного процесса: выделены помещение и специальное оборудование. В кружке занимаются 15 обучающихся 2-4-х классов.</w:t>
      </w:r>
    </w:p>
    <w:p w14:paraId="4AE5B47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В школе  в рамках дополнительного образования организован школьный спортивный кружок «Волейбол». В рамках клуба реализуются программа дополнительного образования:</w:t>
      </w:r>
    </w:p>
    <w:p w14:paraId="779B7463">
      <w:pPr>
        <w:numPr>
          <w:ilvl w:val="0"/>
          <w:numId w:val="27"/>
        </w:numPr>
        <w:ind w:left="780" w:right="180"/>
        <w:contextualSpacing/>
        <w:jc w:val="both"/>
        <w:rPr>
          <w:rFonts w:hAnsi="Times New Roman" w:cs="Times New Roman"/>
          <w:color w:val="000000"/>
          <w:sz w:val="24"/>
          <w:szCs w:val="24"/>
        </w:rPr>
      </w:pPr>
      <w:r>
        <w:rPr>
          <w:rFonts w:hAnsi="Times New Roman" w:cs="Times New Roman"/>
          <w:color w:val="000000"/>
          <w:sz w:val="24"/>
          <w:szCs w:val="24"/>
        </w:rPr>
        <w:t xml:space="preserve">волейбол – </w:t>
      </w:r>
      <w:r>
        <w:rPr>
          <w:rFonts w:hAnsi="Times New Roman" w:cs="Times New Roman"/>
          <w:color w:val="000000"/>
          <w:sz w:val="24"/>
          <w:szCs w:val="24"/>
          <w:lang w:val="ru-RU"/>
        </w:rPr>
        <w:t>2</w:t>
      </w:r>
      <w:r>
        <w:rPr>
          <w:rFonts w:hAnsi="Times New Roman" w:cs="Times New Roman"/>
          <w:color w:val="000000"/>
          <w:sz w:val="24"/>
          <w:szCs w:val="24"/>
        </w:rPr>
        <w:t xml:space="preserve"> группы;</w:t>
      </w:r>
    </w:p>
    <w:p w14:paraId="081D8D7C">
      <w:pPr>
        <w:jc w:val="both"/>
        <w:rPr>
          <w:rFonts w:hAnsi="Times New Roman" w:cs="Times New Roman"/>
          <w:color w:val="000000"/>
          <w:sz w:val="24"/>
          <w:szCs w:val="24"/>
          <w:lang w:val="ru-RU"/>
        </w:rPr>
      </w:pPr>
      <w:r>
        <w:rPr>
          <w:rFonts w:hAnsi="Times New Roman" w:cs="Times New Roman"/>
          <w:color w:val="000000"/>
          <w:sz w:val="24"/>
          <w:szCs w:val="24"/>
          <w:lang w:val="ru-RU"/>
        </w:rPr>
        <w:t>Для успешной реализации проекта имеется необходимая материально-техническая база:</w:t>
      </w:r>
    </w:p>
    <w:p w14:paraId="73455904">
      <w:pPr>
        <w:numPr>
          <w:ilvl w:val="0"/>
          <w:numId w:val="28"/>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спортивный зал, использующийся для проведения спортивных соревнований с участием школьников;</w:t>
      </w:r>
    </w:p>
    <w:p w14:paraId="5E1D1EB8">
      <w:pPr>
        <w:numPr>
          <w:ilvl w:val="0"/>
          <w:numId w:val="28"/>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14:paraId="2C207958">
      <w:pPr>
        <w:numPr>
          <w:ilvl w:val="0"/>
          <w:numId w:val="28"/>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коллекция фонограмм и аудиозаписей для проведения воспитательных мероприятий.</w:t>
      </w:r>
    </w:p>
    <w:p w14:paraId="5382D6A5">
      <w:pPr>
        <w:jc w:val="both"/>
        <w:rPr>
          <w:rFonts w:hAnsi="Times New Roman" w:cs="Times New Roman"/>
          <w:color w:val="000000"/>
          <w:sz w:val="24"/>
          <w:szCs w:val="24"/>
          <w:lang w:val="ru-RU"/>
        </w:rPr>
      </w:pPr>
      <w:r>
        <w:rPr>
          <w:rFonts w:hAnsi="Times New Roman" w:cs="Times New Roman"/>
          <w:color w:val="000000"/>
          <w:sz w:val="24"/>
          <w:szCs w:val="24"/>
          <w:lang w:val="ru-RU"/>
        </w:rPr>
        <w:t>В первом полугодии 2024/25 учебного года в рамках клуба проведены следующие спортивные мероприятия:</w:t>
      </w:r>
    </w:p>
    <w:tbl>
      <w:tblPr>
        <w:tblStyle w:val="4"/>
        <w:tblW w:w="5000" w:type="pct"/>
        <w:tblInd w:w="0" w:type="dxa"/>
        <w:tblLayout w:type="autofit"/>
        <w:tblCellMar>
          <w:top w:w="15" w:type="dxa"/>
          <w:left w:w="15" w:type="dxa"/>
          <w:bottom w:w="15" w:type="dxa"/>
          <w:right w:w="15" w:type="dxa"/>
        </w:tblCellMar>
      </w:tblPr>
      <w:tblGrid>
        <w:gridCol w:w="766"/>
        <w:gridCol w:w="2969"/>
        <w:gridCol w:w="1628"/>
        <w:gridCol w:w="1437"/>
        <w:gridCol w:w="2586"/>
      </w:tblGrid>
      <w:tr w14:paraId="464022E3">
        <w:tblPrEx>
          <w:tblCellMar>
            <w:top w:w="15" w:type="dxa"/>
            <w:left w:w="15" w:type="dxa"/>
            <w:bottom w:w="15" w:type="dxa"/>
            <w:right w:w="15" w:type="dxa"/>
          </w:tblCellMar>
        </w:tblPrEx>
        <w:tc>
          <w:tcPr>
            <w:tcW w:w="722" w:type="dxa"/>
            <w:tcBorders>
              <w:top w:val="single" w:color="000000" w:sz="6" w:space="0"/>
              <w:left w:val="single" w:color="000000" w:sz="6" w:space="0"/>
              <w:bottom w:val="single" w:color="000000" w:sz="6" w:space="0"/>
              <w:right w:val="single" w:color="000000" w:sz="6" w:space="0"/>
            </w:tcBorders>
            <w:vAlign w:val="center"/>
          </w:tcPr>
          <w:p w14:paraId="252B472D">
            <w:pPr>
              <w:jc w:val="both"/>
              <w:rPr>
                <w:rFonts w:hAnsi="Times New Roman" w:cs="Times New Roman"/>
                <w:b/>
                <w:bCs/>
                <w:color w:val="000000"/>
                <w:sz w:val="24"/>
                <w:szCs w:val="24"/>
              </w:rPr>
            </w:pPr>
            <w:r>
              <w:rPr>
                <w:rFonts w:hAnsi="Times New Roman" w:cs="Times New Roman"/>
                <w:b/>
                <w:bCs/>
                <w:color w:val="000000"/>
                <w:sz w:val="24"/>
                <w:szCs w:val="24"/>
              </w:rPr>
              <w:t>№ п/п</w:t>
            </w:r>
          </w:p>
        </w:tc>
        <w:tc>
          <w:tcPr>
            <w:tcW w:w="2798" w:type="dxa"/>
            <w:tcBorders>
              <w:top w:val="single" w:color="000000" w:sz="6" w:space="0"/>
              <w:left w:val="single" w:color="000000" w:sz="6" w:space="0"/>
              <w:bottom w:val="single" w:color="000000" w:sz="6" w:space="0"/>
              <w:right w:val="single" w:color="000000" w:sz="6" w:space="0"/>
            </w:tcBorders>
            <w:vAlign w:val="center"/>
          </w:tcPr>
          <w:p w14:paraId="721B9B96">
            <w:pPr>
              <w:jc w:val="both"/>
              <w:rPr>
                <w:rFonts w:hAnsi="Times New Roman" w:cs="Times New Roman"/>
                <w:b/>
                <w:bCs/>
                <w:color w:val="000000"/>
                <w:sz w:val="24"/>
                <w:szCs w:val="24"/>
              </w:rPr>
            </w:pPr>
            <w:r>
              <w:rPr>
                <w:rFonts w:hAnsi="Times New Roman" w:cs="Times New Roman"/>
                <w:b/>
                <w:bCs/>
                <w:color w:val="000000"/>
                <w:sz w:val="24"/>
                <w:szCs w:val="24"/>
              </w:rPr>
              <w:t>Мероприятие</w:t>
            </w:r>
          </w:p>
        </w:tc>
        <w:tc>
          <w:tcPr>
            <w:tcW w:w="1534" w:type="dxa"/>
            <w:tcBorders>
              <w:top w:val="single" w:color="000000" w:sz="6" w:space="0"/>
              <w:left w:val="single" w:color="000000" w:sz="6" w:space="0"/>
              <w:bottom w:val="single" w:color="000000" w:sz="6" w:space="0"/>
              <w:right w:val="single" w:color="000000" w:sz="6" w:space="0"/>
            </w:tcBorders>
            <w:vAlign w:val="center"/>
          </w:tcPr>
          <w:p w14:paraId="7B91C7DA">
            <w:pPr>
              <w:jc w:val="both"/>
              <w:rPr>
                <w:rFonts w:hAnsi="Times New Roman" w:cs="Times New Roman"/>
                <w:b/>
                <w:bCs/>
                <w:color w:val="000000"/>
                <w:sz w:val="24"/>
                <w:szCs w:val="24"/>
              </w:rPr>
            </w:pPr>
            <w:r>
              <w:rPr>
                <w:rFonts w:hAnsi="Times New Roman" w:cs="Times New Roman"/>
                <w:b/>
                <w:bCs/>
                <w:color w:val="000000"/>
                <w:sz w:val="24"/>
                <w:szCs w:val="24"/>
              </w:rPr>
              <w:t>Место проведения</w:t>
            </w:r>
          </w:p>
        </w:tc>
        <w:tc>
          <w:tcPr>
            <w:tcW w:w="1354" w:type="dxa"/>
            <w:tcBorders>
              <w:top w:val="single" w:color="000000" w:sz="6" w:space="0"/>
              <w:left w:val="single" w:color="000000" w:sz="6" w:space="0"/>
              <w:bottom w:val="single" w:color="000000" w:sz="6" w:space="0"/>
              <w:right w:val="single" w:color="000000" w:sz="6" w:space="0"/>
            </w:tcBorders>
            <w:vAlign w:val="center"/>
          </w:tcPr>
          <w:p w14:paraId="70FA6531">
            <w:pPr>
              <w:jc w:val="both"/>
              <w:rPr>
                <w:rFonts w:hAnsi="Times New Roman" w:cs="Times New Roman"/>
                <w:b/>
                <w:bCs/>
                <w:color w:val="000000"/>
                <w:sz w:val="24"/>
                <w:szCs w:val="24"/>
              </w:rPr>
            </w:pPr>
            <w:r>
              <w:rPr>
                <w:rFonts w:hAnsi="Times New Roman" w:cs="Times New Roman"/>
                <w:b/>
                <w:bCs/>
                <w:color w:val="000000"/>
                <w:sz w:val="24"/>
                <w:szCs w:val="24"/>
              </w:rPr>
              <w:t>Дата и время проведения</w:t>
            </w:r>
          </w:p>
        </w:tc>
        <w:tc>
          <w:tcPr>
            <w:tcW w:w="2437" w:type="dxa"/>
            <w:tcBorders>
              <w:top w:val="single" w:color="000000" w:sz="6" w:space="0"/>
              <w:left w:val="single" w:color="000000" w:sz="6" w:space="0"/>
              <w:bottom w:val="single" w:color="000000" w:sz="6" w:space="0"/>
              <w:right w:val="single" w:color="000000" w:sz="6" w:space="0"/>
            </w:tcBorders>
            <w:vAlign w:val="center"/>
          </w:tcPr>
          <w:p w14:paraId="73D7DC9F">
            <w:pPr>
              <w:jc w:val="both"/>
              <w:rPr>
                <w:rFonts w:hAnsi="Times New Roman" w:cs="Times New Roman"/>
                <w:b/>
                <w:bCs/>
                <w:color w:val="000000"/>
                <w:sz w:val="24"/>
                <w:szCs w:val="24"/>
              </w:rPr>
            </w:pPr>
            <w:r>
              <w:rPr>
                <w:rFonts w:hAnsi="Times New Roman" w:cs="Times New Roman"/>
                <w:b/>
                <w:bCs/>
                <w:color w:val="000000"/>
                <w:sz w:val="24"/>
                <w:szCs w:val="24"/>
              </w:rPr>
              <w:t>Количество участников</w:t>
            </w:r>
          </w:p>
        </w:tc>
      </w:tr>
      <w:tr w14:paraId="292EC862">
        <w:tblPrEx>
          <w:tblCellMar>
            <w:top w:w="15" w:type="dxa"/>
            <w:left w:w="15" w:type="dxa"/>
            <w:bottom w:w="15" w:type="dxa"/>
            <w:right w:w="15" w:type="dxa"/>
          </w:tblCellMar>
        </w:tblPrEx>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4A811AF">
            <w:pPr>
              <w:jc w:val="both"/>
            </w:pPr>
            <w:r>
              <w:rPr>
                <w:rFonts w:hAnsi="Times New Roman" w:cs="Times New Roman"/>
                <w:color w:val="000000"/>
                <w:sz w:val="24"/>
                <w:szCs w:val="24"/>
              </w:rPr>
              <w:t>1</w:t>
            </w:r>
          </w:p>
        </w:tc>
        <w:tc>
          <w:tcPr>
            <w:tcW w:w="279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F3E6079">
            <w:pPr>
              <w:jc w:val="both"/>
              <w:rPr>
                <w:rFonts w:hAnsi="Times New Roman" w:cs="Times New Roman"/>
                <w:color w:val="000000"/>
                <w:sz w:val="24"/>
                <w:szCs w:val="24"/>
                <w:lang w:val="ru-RU"/>
              </w:rPr>
            </w:pPr>
            <w:r>
              <w:rPr>
                <w:rFonts w:hAnsi="Times New Roman" w:cs="Times New Roman"/>
                <w:color w:val="000000"/>
                <w:sz w:val="24"/>
                <w:szCs w:val="24"/>
                <w:lang w:val="ru-RU"/>
              </w:rPr>
              <w:t>Соревнование по мини-футболу среди обучающихся 5–8-х классов «Осенний мяч»</w:t>
            </w:r>
          </w:p>
        </w:tc>
        <w:tc>
          <w:tcPr>
            <w:tcW w:w="15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8FB6574">
            <w:pPr>
              <w:jc w:val="both"/>
            </w:pPr>
            <w:r>
              <w:rPr>
                <w:rFonts w:hAnsi="Times New Roman" w:cs="Times New Roman"/>
                <w:color w:val="000000"/>
                <w:sz w:val="24"/>
                <w:szCs w:val="24"/>
              </w:rPr>
              <w:t>Школьная площадка</w:t>
            </w:r>
          </w:p>
        </w:tc>
        <w:tc>
          <w:tcPr>
            <w:tcW w:w="135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8802143">
            <w:pPr>
              <w:jc w:val="both"/>
              <w:rPr>
                <w:rFonts w:hAnsi="Times New Roman" w:cs="Times New Roman"/>
                <w:color w:val="000000"/>
                <w:sz w:val="24"/>
                <w:szCs w:val="24"/>
              </w:rPr>
            </w:pPr>
            <w:r>
              <w:rPr>
                <w:rFonts w:hAnsi="Times New Roman" w:cs="Times New Roman"/>
                <w:color w:val="000000"/>
                <w:sz w:val="24"/>
                <w:szCs w:val="24"/>
              </w:rPr>
              <w:t>13.09.2024</w:t>
            </w:r>
          </w:p>
          <w:p w14:paraId="4D584847">
            <w:pPr>
              <w:jc w:val="both"/>
              <w:rPr>
                <w:rFonts w:hAnsi="Times New Roman" w:cs="Times New Roman"/>
                <w:color w:val="000000"/>
                <w:sz w:val="24"/>
                <w:szCs w:val="24"/>
                <w:lang w:val="ru-RU"/>
              </w:rPr>
            </w:pPr>
          </w:p>
        </w:tc>
        <w:tc>
          <w:tcPr>
            <w:tcW w:w="2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2A4A6B7">
            <w:pPr>
              <w:jc w:val="both"/>
              <w:rPr>
                <w:rFonts w:hAnsi="Times New Roman" w:cs="Times New Roman"/>
                <w:color w:val="000000"/>
                <w:sz w:val="24"/>
                <w:szCs w:val="24"/>
                <w:lang w:val="ru-RU"/>
              </w:rPr>
            </w:pPr>
            <w:r>
              <w:rPr>
                <w:rFonts w:hAnsi="Times New Roman" w:cs="Times New Roman"/>
                <w:color w:val="000000"/>
                <w:sz w:val="24"/>
                <w:szCs w:val="24"/>
                <w:lang w:val="ru-RU"/>
              </w:rPr>
              <w:t>Обучающиеся 5–9-х классов,</w:t>
            </w:r>
          </w:p>
        </w:tc>
      </w:tr>
      <w:tr w14:paraId="76F24145">
        <w:tblPrEx>
          <w:tblCellMar>
            <w:top w:w="15" w:type="dxa"/>
            <w:left w:w="15" w:type="dxa"/>
            <w:bottom w:w="15" w:type="dxa"/>
            <w:right w:w="15" w:type="dxa"/>
          </w:tblCellMar>
        </w:tblPrEx>
        <w:trPr>
          <w:trHeight w:val="726" w:hRule="atLeast"/>
        </w:trPr>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1752310">
            <w:pPr>
              <w:jc w:val="both"/>
            </w:pPr>
            <w:r>
              <w:rPr>
                <w:rFonts w:hAnsi="Times New Roman" w:cs="Times New Roman"/>
                <w:color w:val="000000"/>
                <w:sz w:val="24"/>
                <w:szCs w:val="24"/>
              </w:rPr>
              <w:t>2</w:t>
            </w:r>
          </w:p>
        </w:tc>
        <w:tc>
          <w:tcPr>
            <w:tcW w:w="279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5B72BAE">
            <w:pPr>
              <w:jc w:val="both"/>
              <w:rPr>
                <w:rFonts w:hAnsi="Times New Roman" w:cs="Times New Roman"/>
                <w:color w:val="000000"/>
                <w:sz w:val="24"/>
                <w:szCs w:val="24"/>
              </w:rPr>
            </w:pPr>
            <w:r>
              <w:rPr>
                <w:rFonts w:hAnsi="Times New Roman" w:cs="Times New Roman"/>
                <w:color w:val="000000"/>
                <w:sz w:val="24"/>
                <w:szCs w:val="24"/>
              </w:rPr>
              <w:t>«Веселые старты», школьный этап</w:t>
            </w:r>
          </w:p>
        </w:tc>
        <w:tc>
          <w:tcPr>
            <w:tcW w:w="15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5D0644B">
            <w:pPr>
              <w:jc w:val="both"/>
            </w:pPr>
            <w:r>
              <w:rPr>
                <w:rFonts w:hAnsi="Times New Roman" w:cs="Times New Roman"/>
                <w:color w:val="000000"/>
                <w:sz w:val="24"/>
                <w:szCs w:val="24"/>
              </w:rPr>
              <w:t>Спортивный зал</w:t>
            </w:r>
          </w:p>
        </w:tc>
        <w:tc>
          <w:tcPr>
            <w:tcW w:w="135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1FE88EA">
            <w:pPr>
              <w:jc w:val="both"/>
              <w:rPr>
                <w:rFonts w:hAnsi="Times New Roman" w:cs="Times New Roman"/>
                <w:color w:val="000000"/>
                <w:sz w:val="24"/>
                <w:szCs w:val="24"/>
                <w:lang w:val="ru-RU"/>
              </w:rPr>
            </w:pPr>
            <w:r>
              <w:rPr>
                <w:rFonts w:hAnsi="Times New Roman" w:cs="Times New Roman"/>
                <w:color w:val="000000"/>
                <w:sz w:val="24"/>
                <w:szCs w:val="24"/>
              </w:rPr>
              <w:t>28.10.2024</w:t>
            </w:r>
          </w:p>
        </w:tc>
        <w:tc>
          <w:tcPr>
            <w:tcW w:w="2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E3041CB">
            <w:pPr>
              <w:jc w:val="both"/>
              <w:rPr>
                <w:rFonts w:hAnsi="Times New Roman" w:cs="Times New Roman"/>
                <w:color w:val="000000"/>
                <w:sz w:val="24"/>
                <w:szCs w:val="24"/>
                <w:lang w:val="ru-RU"/>
              </w:rPr>
            </w:pPr>
            <w:r>
              <w:rPr>
                <w:rFonts w:hAnsi="Times New Roman" w:cs="Times New Roman"/>
                <w:color w:val="000000"/>
                <w:sz w:val="24"/>
                <w:szCs w:val="24"/>
                <w:lang w:val="ru-RU"/>
              </w:rPr>
              <w:t>1-4кл</w:t>
            </w:r>
          </w:p>
        </w:tc>
      </w:tr>
      <w:tr w14:paraId="55B8CFDE">
        <w:tblPrEx>
          <w:tblCellMar>
            <w:top w:w="15" w:type="dxa"/>
            <w:left w:w="15" w:type="dxa"/>
            <w:bottom w:w="15" w:type="dxa"/>
            <w:right w:w="15" w:type="dxa"/>
          </w:tblCellMar>
        </w:tblPrEx>
        <w:tc>
          <w:tcPr>
            <w:tcW w:w="7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832CCF3">
            <w:pPr>
              <w:jc w:val="both"/>
            </w:pPr>
            <w:r>
              <w:rPr>
                <w:rFonts w:hAnsi="Times New Roman" w:cs="Times New Roman"/>
                <w:color w:val="000000"/>
                <w:sz w:val="24"/>
                <w:szCs w:val="24"/>
              </w:rPr>
              <w:t>3</w:t>
            </w:r>
          </w:p>
        </w:tc>
        <w:tc>
          <w:tcPr>
            <w:tcW w:w="279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ECCEA58">
            <w:pPr>
              <w:jc w:val="both"/>
              <w:rPr>
                <w:lang w:val="ru-RU"/>
              </w:rPr>
            </w:pPr>
            <w:r>
              <w:rPr>
                <w:rFonts w:hAnsi="Times New Roman" w:cs="Times New Roman"/>
                <w:color w:val="000000"/>
                <w:sz w:val="24"/>
                <w:szCs w:val="24"/>
                <w:lang w:val="ru-RU"/>
              </w:rPr>
              <w:t>Первенство по волейболу среди девушек 8–</w:t>
            </w:r>
            <w:r>
              <w:rPr>
                <w:rFonts w:hint="default" w:hAnsi="Times New Roman" w:cs="Times New Roman"/>
                <w:color w:val="000000"/>
                <w:sz w:val="24"/>
                <w:szCs w:val="24"/>
                <w:lang w:val="ru-RU"/>
              </w:rPr>
              <w:t>9</w:t>
            </w:r>
            <w:r>
              <w:rPr>
                <w:rFonts w:hAnsi="Times New Roman" w:cs="Times New Roman"/>
                <w:color w:val="000000"/>
                <w:sz w:val="24"/>
                <w:szCs w:val="24"/>
                <w:lang w:val="ru-RU"/>
              </w:rPr>
              <w:t>-х классов</w:t>
            </w:r>
          </w:p>
        </w:tc>
        <w:tc>
          <w:tcPr>
            <w:tcW w:w="15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42A14AD">
            <w:pPr>
              <w:jc w:val="both"/>
            </w:pPr>
            <w:r>
              <w:rPr>
                <w:rFonts w:hAnsi="Times New Roman" w:cs="Times New Roman"/>
                <w:color w:val="000000"/>
                <w:sz w:val="24"/>
                <w:szCs w:val="24"/>
              </w:rPr>
              <w:t>Спортивный зал</w:t>
            </w:r>
          </w:p>
        </w:tc>
        <w:tc>
          <w:tcPr>
            <w:tcW w:w="135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3FE3E87">
            <w:pPr>
              <w:jc w:val="both"/>
            </w:pPr>
            <w:r>
              <w:rPr>
                <w:rFonts w:hAnsi="Times New Roman" w:cs="Times New Roman"/>
                <w:color w:val="000000"/>
                <w:sz w:val="24"/>
                <w:szCs w:val="24"/>
              </w:rPr>
              <w:t>30.11.2024</w:t>
            </w:r>
          </w:p>
        </w:tc>
        <w:tc>
          <w:tcPr>
            <w:tcW w:w="2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AD8F355">
            <w:pPr>
              <w:jc w:val="both"/>
              <w:rPr>
                <w:lang w:val="ru-RU"/>
              </w:rPr>
            </w:pPr>
            <w:r>
              <w:rPr>
                <w:rFonts w:hAnsi="Times New Roman" w:cs="Times New Roman"/>
                <w:color w:val="000000"/>
                <w:sz w:val="24"/>
                <w:szCs w:val="24"/>
              </w:rPr>
              <w:t xml:space="preserve">Обучающиеся </w:t>
            </w:r>
            <w:r>
              <w:rPr>
                <w:rFonts w:hAnsi="Times New Roman" w:cs="Times New Roman"/>
                <w:color w:val="000000"/>
                <w:sz w:val="24"/>
                <w:szCs w:val="24"/>
                <w:lang w:val="ru-RU"/>
              </w:rPr>
              <w:t>6</w:t>
            </w:r>
            <w:r>
              <w:rPr>
                <w:rFonts w:hAnsi="Times New Roman" w:cs="Times New Roman"/>
                <w:color w:val="000000"/>
                <w:sz w:val="24"/>
                <w:szCs w:val="24"/>
              </w:rPr>
              <w:t>–</w:t>
            </w:r>
            <w:r>
              <w:rPr>
                <w:rFonts w:hAnsi="Times New Roman" w:cs="Times New Roman"/>
                <w:color w:val="000000"/>
                <w:sz w:val="24"/>
                <w:szCs w:val="24"/>
                <w:lang w:val="ru-RU"/>
              </w:rPr>
              <w:t>9</w:t>
            </w:r>
            <w:r>
              <w:rPr>
                <w:rFonts w:hAnsi="Times New Roman" w:cs="Times New Roman"/>
                <w:color w:val="000000"/>
                <w:sz w:val="24"/>
                <w:szCs w:val="24"/>
              </w:rPr>
              <w:t>-х классов</w:t>
            </w:r>
          </w:p>
        </w:tc>
      </w:tr>
    </w:tbl>
    <w:p w14:paraId="61F8CE02">
      <w:pPr>
        <w:jc w:val="both"/>
        <w:rPr>
          <w:rFonts w:hAnsi="Times New Roman" w:cs="Times New Roman"/>
          <w:color w:val="000000"/>
          <w:sz w:val="24"/>
          <w:szCs w:val="24"/>
          <w:lang w:val="ru-RU"/>
        </w:rPr>
      </w:pPr>
      <w:r>
        <w:rPr>
          <w:rFonts w:hAnsi="Times New Roman" w:cs="Times New Roman"/>
          <w:b/>
          <w:bCs/>
          <w:color w:val="000000"/>
          <w:sz w:val="24"/>
          <w:szCs w:val="24"/>
          <w:lang w:val="ru-RU"/>
        </w:rPr>
        <w:t>Вывод:</w:t>
      </w:r>
      <w:r>
        <w:rPr>
          <w:rFonts w:hAnsi="Times New Roman" w:cs="Times New Roman"/>
          <w:color w:val="000000"/>
          <w:sz w:val="24"/>
          <w:szCs w:val="24"/>
          <w:lang w:val="ru-RU"/>
        </w:rPr>
        <w:t xml:space="preserve"> программы дополнительного образования выполнены в полном объеме</w:t>
      </w:r>
      <w:r>
        <w:rPr>
          <w:rFonts w:hint="default" w:hAnsi="Times New Roman" w:cs="Times New Roman"/>
          <w:color w:val="000000"/>
          <w:sz w:val="24"/>
          <w:szCs w:val="24"/>
          <w:lang w:val="ru-RU"/>
        </w:rPr>
        <w:t>.</w:t>
      </w:r>
      <w:r>
        <w:rPr>
          <w:rFonts w:hAnsi="Times New Roman" w:cs="Times New Roman"/>
          <w:color w:val="000000"/>
          <w:sz w:val="24"/>
          <w:szCs w:val="24"/>
          <w:lang w:val="ru-RU"/>
        </w:rPr>
        <w:t xml:space="preserve"> Исходя из результатов анкетирования обучающихся и их родителей, качество дополнительного образования существенно повысилось.</w:t>
      </w:r>
    </w:p>
    <w:p w14:paraId="319A173D">
      <w:pPr>
        <w:jc w:val="both"/>
        <w:rPr>
          <w:rFonts w:hAnsi="Times New Roman" w:cs="Times New Roman"/>
          <w:color w:val="000000"/>
          <w:sz w:val="24"/>
          <w:szCs w:val="24"/>
          <w:lang w:val="ru-RU"/>
        </w:rPr>
      </w:pPr>
    </w:p>
    <w:p w14:paraId="219B9401">
      <w:pPr>
        <w:spacing w:line="600" w:lineRule="atLeast"/>
        <w:jc w:val="both"/>
        <w:rPr>
          <w:b/>
          <w:bCs/>
          <w:color w:val="252525"/>
          <w:spacing w:val="-2"/>
          <w:sz w:val="42"/>
          <w:szCs w:val="42"/>
          <w:lang w:val="ru-RU"/>
        </w:rPr>
      </w:pPr>
      <w:r>
        <w:rPr>
          <w:b/>
          <w:bCs/>
          <w:color w:val="252525"/>
          <w:spacing w:val="-2"/>
          <w:sz w:val="42"/>
          <w:szCs w:val="42"/>
          <w:lang w:val="ru-RU"/>
        </w:rPr>
        <w:t>Организация учебного процесса</w:t>
      </w:r>
    </w:p>
    <w:p w14:paraId="4510767F">
      <w:pPr>
        <w:jc w:val="both"/>
        <w:rPr>
          <w:rFonts w:hAnsi="Times New Roman" w:cs="Times New Roman"/>
          <w:color w:val="000000"/>
          <w:sz w:val="24"/>
          <w:szCs w:val="24"/>
          <w:lang w:val="ru-RU"/>
        </w:rPr>
      </w:pPr>
      <w:r>
        <w:rPr>
          <w:rFonts w:hAnsi="Times New Roman" w:cs="Times New Roman"/>
          <w:color w:val="000000"/>
          <w:sz w:val="24"/>
          <w:szCs w:val="24"/>
          <w:lang w:val="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14:paraId="0128E432">
      <w:pPr>
        <w:jc w:val="both"/>
        <w:rPr>
          <w:rFonts w:hAnsi="Times New Roman" w:cs="Times New Roman"/>
          <w:color w:val="000000"/>
          <w:sz w:val="24"/>
          <w:szCs w:val="24"/>
          <w:lang w:val="ru-RU"/>
        </w:rPr>
      </w:pPr>
      <w:r>
        <w:rPr>
          <w:rFonts w:hAnsi="Times New Roman" w:cs="Times New Roman"/>
          <w:color w:val="000000"/>
          <w:sz w:val="24"/>
          <w:szCs w:val="24"/>
          <w:lang w:val="ru-RU"/>
        </w:rPr>
        <w:t>Начало учебного года – 1 сентября, окончание – 25 мая.</w:t>
      </w:r>
    </w:p>
    <w:p w14:paraId="5F42494C">
      <w:pPr>
        <w:jc w:val="both"/>
        <w:rPr>
          <w:rFonts w:hAnsi="Times New Roman" w:cs="Times New Roman"/>
          <w:color w:val="000000"/>
          <w:sz w:val="24"/>
          <w:szCs w:val="24"/>
          <w:lang w:val="ru-RU"/>
        </w:rPr>
      </w:pPr>
      <w:r>
        <w:rPr>
          <w:rFonts w:hAnsi="Times New Roman" w:cs="Times New Roman"/>
          <w:color w:val="000000"/>
          <w:sz w:val="24"/>
          <w:szCs w:val="24"/>
          <w:lang w:val="ru-RU"/>
        </w:rPr>
        <w:t>Продолжительность учебного года: 1-е классы</w:t>
      </w:r>
      <w:r>
        <w:rPr>
          <w:rFonts w:hAnsi="Times New Roman" w:cs="Times New Roman"/>
          <w:color w:val="000000"/>
          <w:sz w:val="24"/>
          <w:szCs w:val="24"/>
        </w:rPr>
        <w:t> </w:t>
      </w:r>
      <w:r>
        <w:rPr>
          <w:rFonts w:hAnsi="Times New Roman" w:cs="Times New Roman"/>
          <w:color w:val="000000"/>
          <w:sz w:val="24"/>
          <w:szCs w:val="24"/>
          <w:lang w:val="ru-RU"/>
        </w:rPr>
        <w:t>– 33 недели, 2–8-е классы –</w:t>
      </w:r>
      <w:r>
        <w:rPr>
          <w:rFonts w:hAnsi="Times New Roman" w:cs="Times New Roman"/>
          <w:color w:val="000000"/>
          <w:sz w:val="24"/>
          <w:szCs w:val="24"/>
        </w:rPr>
        <w:t> </w:t>
      </w:r>
      <w:r>
        <w:rPr>
          <w:rFonts w:hAnsi="Times New Roman" w:cs="Times New Roman"/>
          <w:color w:val="000000"/>
          <w:sz w:val="24"/>
          <w:szCs w:val="24"/>
          <w:lang w:val="ru-RU"/>
        </w:rPr>
        <w:t>34 недели,</w:t>
      </w:r>
      <w:r>
        <w:rPr>
          <w:rFonts w:hAnsi="Times New Roman" w:cs="Times New Roman"/>
          <w:color w:val="000000"/>
          <w:sz w:val="24"/>
          <w:szCs w:val="24"/>
        </w:rPr>
        <w:t> </w:t>
      </w:r>
      <w:r>
        <w:rPr>
          <w:rFonts w:hAnsi="Times New Roman" w:cs="Times New Roman"/>
          <w:color w:val="000000"/>
          <w:sz w:val="24"/>
          <w:szCs w:val="24"/>
          <w:lang w:val="ru-RU"/>
        </w:rPr>
        <w:t>9-е –</w:t>
      </w:r>
      <w:r>
        <w:rPr>
          <w:rFonts w:hAnsi="Times New Roman" w:cs="Times New Roman"/>
          <w:color w:val="000000"/>
          <w:sz w:val="24"/>
          <w:szCs w:val="24"/>
        </w:rPr>
        <w:t> </w:t>
      </w:r>
      <w:r>
        <w:rPr>
          <w:rFonts w:hAnsi="Times New Roman" w:cs="Times New Roman"/>
          <w:color w:val="000000"/>
          <w:sz w:val="24"/>
          <w:szCs w:val="24"/>
          <w:lang w:val="ru-RU"/>
        </w:rPr>
        <w:t>по окончании ГИА.</w:t>
      </w:r>
    </w:p>
    <w:p w14:paraId="3D6A8E98">
      <w:pPr>
        <w:jc w:val="both"/>
        <w:rPr>
          <w:rFonts w:hAnsi="Times New Roman" w:cs="Times New Roman"/>
          <w:color w:val="000000"/>
          <w:sz w:val="24"/>
          <w:szCs w:val="24"/>
          <w:lang w:val="ru-RU"/>
        </w:rPr>
      </w:pPr>
      <w:r>
        <w:rPr>
          <w:rFonts w:hAnsi="Times New Roman" w:cs="Times New Roman"/>
          <w:color w:val="000000"/>
          <w:sz w:val="24"/>
          <w:szCs w:val="24"/>
          <w:lang w:val="ru-RU"/>
        </w:rPr>
        <w:t>Продолжительность уроков</w:t>
      </w:r>
      <w:r>
        <w:rPr>
          <w:rFonts w:hAnsi="Times New Roman" w:cs="Times New Roman"/>
          <w:color w:val="000000"/>
          <w:sz w:val="24"/>
          <w:szCs w:val="24"/>
        </w:rPr>
        <w:t> </w:t>
      </w:r>
      <w:r>
        <w:rPr>
          <w:rFonts w:hAnsi="Times New Roman" w:cs="Times New Roman"/>
          <w:color w:val="000000"/>
          <w:sz w:val="24"/>
          <w:szCs w:val="24"/>
          <w:lang w:val="ru-RU"/>
        </w:rPr>
        <w:t>–</w:t>
      </w:r>
      <w:r>
        <w:rPr>
          <w:rFonts w:hAnsi="Times New Roman" w:cs="Times New Roman"/>
          <w:color w:val="000000"/>
          <w:sz w:val="24"/>
          <w:szCs w:val="24"/>
        </w:rPr>
        <w:t> </w:t>
      </w:r>
      <w:r>
        <w:rPr>
          <w:rFonts w:hAnsi="Times New Roman" w:cs="Times New Roman"/>
          <w:color w:val="000000"/>
          <w:sz w:val="24"/>
          <w:szCs w:val="24"/>
          <w:lang w:val="ru-RU"/>
        </w:rPr>
        <w:t>4</w:t>
      </w:r>
      <w:r>
        <w:rPr>
          <w:rFonts w:hint="default" w:hAnsi="Times New Roman" w:cs="Times New Roman"/>
          <w:color w:val="000000"/>
          <w:sz w:val="24"/>
          <w:szCs w:val="24"/>
          <w:lang w:val="ru-RU"/>
        </w:rPr>
        <w:t>0</w:t>
      </w:r>
      <w:r>
        <w:rPr>
          <w:rFonts w:hAnsi="Times New Roman" w:cs="Times New Roman"/>
          <w:color w:val="000000"/>
          <w:sz w:val="24"/>
          <w:szCs w:val="24"/>
          <w:lang w:val="ru-RU"/>
        </w:rPr>
        <w:t xml:space="preserve"> минут.</w:t>
      </w:r>
    </w:p>
    <w:p w14:paraId="20199823">
      <w:pPr>
        <w:jc w:val="both"/>
        <w:rPr>
          <w:rFonts w:hAnsi="Times New Roman" w:cs="Times New Roman"/>
          <w:color w:val="000000"/>
          <w:sz w:val="24"/>
          <w:szCs w:val="24"/>
          <w:lang w:val="ru-RU"/>
        </w:rPr>
      </w:pPr>
      <w:r>
        <w:rPr>
          <w:rFonts w:hAnsi="Times New Roman" w:cs="Times New Roman"/>
          <w:color w:val="000000"/>
          <w:sz w:val="24"/>
          <w:szCs w:val="24"/>
          <w:lang w:val="ru-RU"/>
        </w:rPr>
        <w:t>Образовательная деятельность в Школе осуществляется по пятидневной учебной неделе для 1-</w:t>
      </w:r>
      <w:r>
        <w:rPr>
          <w:rFonts w:hint="default" w:hAnsi="Times New Roman" w:cs="Times New Roman"/>
          <w:color w:val="000000"/>
          <w:sz w:val="24"/>
          <w:szCs w:val="24"/>
          <w:lang w:val="ru-RU"/>
        </w:rPr>
        <w:t>9</w:t>
      </w:r>
      <w:r>
        <w:rPr>
          <w:rFonts w:hAnsi="Times New Roman" w:cs="Times New Roman"/>
          <w:color w:val="000000"/>
          <w:sz w:val="24"/>
          <w:szCs w:val="24"/>
          <w:lang w:val="ru-RU"/>
        </w:rPr>
        <w:t xml:space="preserve"> классов</w:t>
      </w:r>
      <w:r>
        <w:rPr>
          <w:rFonts w:hint="default" w:hAnsi="Times New Roman" w:cs="Times New Roman"/>
          <w:color w:val="000000"/>
          <w:sz w:val="24"/>
          <w:szCs w:val="24"/>
          <w:lang w:val="ru-RU"/>
        </w:rPr>
        <w:t>.</w:t>
      </w:r>
      <w:r>
        <w:rPr>
          <w:rFonts w:hAnsi="Times New Roman" w:cs="Times New Roman"/>
          <w:color w:val="000000"/>
          <w:sz w:val="24"/>
          <w:szCs w:val="24"/>
          <w:lang w:val="ru-RU"/>
        </w:rPr>
        <w:t xml:space="preserve"> Занятия проводятся  в одну смену — для обучающихся 1–</w:t>
      </w:r>
      <w:r>
        <w:rPr>
          <w:rFonts w:hint="default" w:hAnsi="Times New Roman" w:cs="Times New Roman"/>
          <w:color w:val="000000"/>
          <w:sz w:val="24"/>
          <w:szCs w:val="24"/>
          <w:lang w:val="ru-RU"/>
        </w:rPr>
        <w:t>9</w:t>
      </w:r>
      <w:r>
        <w:rPr>
          <w:rFonts w:hAnsi="Times New Roman" w:cs="Times New Roman"/>
          <w:color w:val="000000"/>
          <w:sz w:val="24"/>
          <w:szCs w:val="24"/>
          <w:lang w:val="ru-RU"/>
        </w:rPr>
        <w:t>-х классов.</w:t>
      </w:r>
    </w:p>
    <w:p w14:paraId="4A80F0EE">
      <w:pPr>
        <w:jc w:val="both"/>
        <w:rPr>
          <w:rFonts w:hAnsi="Times New Roman" w:cs="Times New Roman"/>
          <w:color w:val="000000"/>
          <w:sz w:val="24"/>
          <w:szCs w:val="24"/>
        </w:rPr>
      </w:pPr>
      <w:r>
        <w:rPr>
          <w:rFonts w:hAnsi="Times New Roman" w:cs="Times New Roman"/>
          <w:b/>
          <w:bCs/>
          <w:color w:val="000000"/>
          <w:sz w:val="24"/>
          <w:szCs w:val="24"/>
        </w:rPr>
        <w:t>Таблица 4. Режим образовательной деятельности</w:t>
      </w:r>
    </w:p>
    <w:tbl>
      <w:tblPr>
        <w:tblStyle w:val="4"/>
        <w:tblW w:w="5000" w:type="pct"/>
        <w:tblInd w:w="0" w:type="dxa"/>
        <w:tblLayout w:type="autofit"/>
        <w:tblCellMar>
          <w:top w:w="15" w:type="dxa"/>
          <w:left w:w="15" w:type="dxa"/>
          <w:bottom w:w="15" w:type="dxa"/>
          <w:right w:w="15" w:type="dxa"/>
        </w:tblCellMar>
      </w:tblPr>
      <w:tblGrid>
        <w:gridCol w:w="1444"/>
        <w:gridCol w:w="1444"/>
        <w:gridCol w:w="3069"/>
        <w:gridCol w:w="1805"/>
        <w:gridCol w:w="1624"/>
      </w:tblGrid>
      <w:tr w14:paraId="1EEC0FDE">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104E6FB7">
            <w:pPr>
              <w:jc w:val="both"/>
              <w:rPr>
                <w:rFonts w:hAnsi="Times New Roman" w:cs="Times New Roman"/>
                <w:b/>
                <w:bCs/>
                <w:color w:val="000000"/>
                <w:sz w:val="24"/>
                <w:szCs w:val="24"/>
              </w:rPr>
            </w:pPr>
            <w:r>
              <w:rPr>
                <w:rFonts w:hAnsi="Times New Roman" w:cs="Times New Roman"/>
                <w:b/>
                <w:bCs/>
                <w:color w:val="000000"/>
                <w:sz w:val="24"/>
                <w:szCs w:val="24"/>
              </w:rPr>
              <w:t>Классы</w:t>
            </w:r>
          </w:p>
        </w:tc>
        <w:tc>
          <w:tcPr>
            <w:tcW w:w="1444" w:type="dxa"/>
            <w:tcBorders>
              <w:top w:val="single" w:color="000000" w:sz="6" w:space="0"/>
              <w:left w:val="single" w:color="000000" w:sz="6" w:space="0"/>
              <w:bottom w:val="single" w:color="000000" w:sz="6" w:space="0"/>
              <w:right w:val="single" w:color="000000" w:sz="6" w:space="0"/>
            </w:tcBorders>
            <w:vAlign w:val="center"/>
          </w:tcPr>
          <w:p w14:paraId="23ACD39E">
            <w:pPr>
              <w:jc w:val="both"/>
              <w:rPr>
                <w:rFonts w:hAnsi="Times New Roman" w:cs="Times New Roman"/>
                <w:b/>
                <w:bCs/>
                <w:color w:val="000000"/>
                <w:sz w:val="24"/>
                <w:szCs w:val="24"/>
              </w:rPr>
            </w:pPr>
            <w:r>
              <w:rPr>
                <w:rFonts w:hAnsi="Times New Roman" w:cs="Times New Roman"/>
                <w:b/>
                <w:bCs/>
                <w:color w:val="000000"/>
                <w:sz w:val="24"/>
                <w:szCs w:val="24"/>
              </w:rPr>
              <w:t>Количество смен</w:t>
            </w:r>
          </w:p>
        </w:tc>
        <w:tc>
          <w:tcPr>
            <w:tcW w:w="3069" w:type="dxa"/>
            <w:tcBorders>
              <w:top w:val="single" w:color="000000" w:sz="6" w:space="0"/>
              <w:left w:val="single" w:color="000000" w:sz="6" w:space="0"/>
              <w:bottom w:val="single" w:color="000000" w:sz="6" w:space="0"/>
              <w:right w:val="single" w:color="000000" w:sz="6" w:space="0"/>
            </w:tcBorders>
            <w:vAlign w:val="center"/>
          </w:tcPr>
          <w:p w14:paraId="73C173F9">
            <w:pPr>
              <w:jc w:val="both"/>
              <w:rPr>
                <w:rFonts w:hAnsi="Times New Roman" w:cs="Times New Roman"/>
                <w:b/>
                <w:bCs/>
                <w:color w:val="000000"/>
                <w:sz w:val="24"/>
                <w:szCs w:val="24"/>
              </w:rPr>
            </w:pPr>
            <w:r>
              <w:rPr>
                <w:rFonts w:hAnsi="Times New Roman" w:cs="Times New Roman"/>
                <w:b/>
                <w:bCs/>
                <w:color w:val="000000"/>
                <w:sz w:val="24"/>
                <w:szCs w:val="24"/>
              </w:rPr>
              <w:t>Продолжительность урока (минут)</w:t>
            </w:r>
          </w:p>
        </w:tc>
        <w:tc>
          <w:tcPr>
            <w:tcW w:w="1805" w:type="dxa"/>
            <w:tcBorders>
              <w:top w:val="single" w:color="000000" w:sz="6" w:space="0"/>
              <w:left w:val="single" w:color="000000" w:sz="6" w:space="0"/>
              <w:bottom w:val="single" w:color="000000" w:sz="6" w:space="0"/>
              <w:right w:val="single" w:color="000000" w:sz="6" w:space="0"/>
            </w:tcBorders>
            <w:vAlign w:val="center"/>
          </w:tcPr>
          <w:p w14:paraId="7EFD264A">
            <w:pPr>
              <w:jc w:val="both"/>
              <w:rPr>
                <w:rFonts w:hAnsi="Times New Roman" w:cs="Times New Roman"/>
                <w:b/>
                <w:bCs/>
                <w:color w:val="000000"/>
                <w:sz w:val="24"/>
                <w:szCs w:val="24"/>
                <w:lang w:val="ru-RU"/>
              </w:rPr>
            </w:pPr>
            <w:r>
              <w:rPr>
                <w:rFonts w:hAnsi="Times New Roman" w:cs="Times New Roman"/>
                <w:b/>
                <w:bCs/>
                <w:color w:val="000000"/>
                <w:sz w:val="24"/>
                <w:szCs w:val="24"/>
                <w:lang w:val="ru-RU"/>
              </w:rPr>
              <w:t>Количество учебных дней в неделю</w:t>
            </w:r>
          </w:p>
        </w:tc>
        <w:tc>
          <w:tcPr>
            <w:tcW w:w="1624" w:type="dxa"/>
            <w:tcBorders>
              <w:top w:val="single" w:color="000000" w:sz="6" w:space="0"/>
              <w:left w:val="single" w:color="000000" w:sz="6" w:space="0"/>
              <w:bottom w:val="single" w:color="000000" w:sz="6" w:space="0"/>
              <w:right w:val="single" w:color="000000" w:sz="6" w:space="0"/>
            </w:tcBorders>
            <w:vAlign w:val="center"/>
          </w:tcPr>
          <w:p w14:paraId="5FB1B13F">
            <w:pPr>
              <w:jc w:val="both"/>
              <w:rPr>
                <w:rFonts w:hAnsi="Times New Roman" w:cs="Times New Roman"/>
                <w:b/>
                <w:bCs/>
                <w:color w:val="000000"/>
                <w:sz w:val="24"/>
                <w:szCs w:val="24"/>
                <w:lang w:val="ru-RU"/>
              </w:rPr>
            </w:pPr>
            <w:r>
              <w:rPr>
                <w:rFonts w:hAnsi="Times New Roman" w:cs="Times New Roman"/>
                <w:b/>
                <w:bCs/>
                <w:color w:val="000000"/>
                <w:sz w:val="24"/>
                <w:szCs w:val="24"/>
                <w:lang w:val="ru-RU"/>
              </w:rPr>
              <w:t>Количество учебных недель в году</w:t>
            </w:r>
          </w:p>
        </w:tc>
      </w:tr>
      <w:tr w14:paraId="0B176408">
        <w:tblPrEx>
          <w:tblCellMar>
            <w:top w:w="15" w:type="dxa"/>
            <w:left w:w="15" w:type="dxa"/>
            <w:bottom w:w="15" w:type="dxa"/>
            <w:right w:w="15" w:type="dxa"/>
          </w:tblCellMar>
        </w:tblPrEx>
        <w:trPr>
          <w:trHeight w:val="1665" w:hRule="atLeast"/>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44C5C8D">
            <w:pPr>
              <w:jc w:val="both"/>
              <w:rPr>
                <w:rFonts w:hAnsi="Times New Roman" w:cs="Times New Roman"/>
                <w:color w:val="000000"/>
                <w:sz w:val="24"/>
                <w:szCs w:val="24"/>
              </w:rPr>
            </w:pPr>
            <w:r>
              <w:rPr>
                <w:rFonts w:hAnsi="Times New Roman" w:cs="Times New Roman"/>
                <w:color w:val="000000"/>
                <w:sz w:val="24"/>
                <w:szCs w:val="24"/>
              </w:rPr>
              <w:t>1</w:t>
            </w:r>
          </w:p>
        </w:tc>
        <w:tc>
          <w:tcPr>
            <w:tcW w:w="144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8386956">
            <w:pPr>
              <w:jc w:val="both"/>
              <w:rPr>
                <w:rFonts w:hAnsi="Times New Roman" w:cs="Times New Roman"/>
                <w:color w:val="000000"/>
                <w:sz w:val="24"/>
                <w:szCs w:val="24"/>
              </w:rPr>
            </w:pPr>
            <w:r>
              <w:rPr>
                <w:rFonts w:hAnsi="Times New Roman" w:cs="Times New Roman"/>
                <w:color w:val="000000"/>
                <w:sz w:val="24"/>
                <w:szCs w:val="24"/>
              </w:rPr>
              <w:t>1</w:t>
            </w:r>
          </w:p>
        </w:tc>
        <w:tc>
          <w:tcPr>
            <w:tcW w:w="30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798D1B2">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Ansi="Times New Roman" w:cs="Times New Roman"/>
                <w:color w:val="000000"/>
                <w:sz w:val="24"/>
                <w:szCs w:val="24"/>
              </w:rPr>
            </w:pPr>
            <w:r>
              <w:rPr>
                <w:rFonts w:hAnsi="Times New Roman" w:cs="Times New Roman"/>
                <w:color w:val="000000"/>
                <w:sz w:val="24"/>
                <w:szCs w:val="24"/>
              </w:rPr>
              <w:t>Ступенчатый режим:</w:t>
            </w:r>
          </w:p>
          <w:p w14:paraId="1A9DEE2C">
            <w:pPr>
              <w:numPr>
                <w:ilvl w:val="0"/>
                <w:numId w:val="29"/>
              </w:numPr>
              <w:ind w:left="780" w:right="180"/>
              <w:contextualSpacing/>
              <w:jc w:val="both"/>
              <w:rPr>
                <w:rFonts w:hAnsi="Times New Roman" w:cs="Times New Roman"/>
                <w:color w:val="000000"/>
                <w:sz w:val="24"/>
                <w:szCs w:val="24"/>
              </w:rPr>
            </w:pPr>
            <w:r>
              <w:rPr>
                <w:rFonts w:hAnsi="Times New Roman" w:cs="Times New Roman"/>
                <w:color w:val="000000"/>
                <w:sz w:val="24"/>
                <w:szCs w:val="24"/>
              </w:rPr>
              <w:t>35 минут (сентябрь–декабрь);</w:t>
            </w:r>
          </w:p>
          <w:p w14:paraId="6A350DAB">
            <w:pPr>
              <w:keepNext w:val="0"/>
              <w:keepLines w:val="0"/>
              <w:pageBreakBefore w:val="0"/>
              <w:widowControl/>
              <w:numPr>
                <w:ilvl w:val="0"/>
                <w:numId w:val="29"/>
              </w:numPr>
              <w:kinsoku/>
              <w:wordWrap/>
              <w:overflowPunct/>
              <w:topLinePunct w:val="0"/>
              <w:autoSpaceDE/>
              <w:autoSpaceDN/>
              <w:bidi w:val="0"/>
              <w:adjustRightInd/>
              <w:snapToGrid/>
              <w:spacing w:before="0" w:beforeAutospacing="0" w:after="0" w:afterAutospacing="0"/>
              <w:ind w:left="782" w:right="181" w:hanging="363"/>
              <w:jc w:val="both"/>
              <w:textAlignment w:val="auto"/>
              <w:rPr>
                <w:rFonts w:hAnsi="Times New Roman" w:cs="Times New Roman"/>
                <w:color w:val="000000"/>
                <w:sz w:val="24"/>
                <w:szCs w:val="24"/>
              </w:rPr>
            </w:pPr>
            <w:r>
              <w:rPr>
                <w:rFonts w:hAnsi="Times New Roman" w:cs="Times New Roman"/>
                <w:color w:val="000000"/>
                <w:sz w:val="24"/>
                <w:szCs w:val="24"/>
              </w:rPr>
              <w:t>40 минут (январь–май)</w:t>
            </w:r>
          </w:p>
        </w:tc>
        <w:tc>
          <w:tcPr>
            <w:tcW w:w="180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6B5A3EC">
            <w:pPr>
              <w:jc w:val="both"/>
              <w:rPr>
                <w:rFonts w:hAnsi="Times New Roman" w:cs="Times New Roman"/>
                <w:color w:val="000000"/>
                <w:sz w:val="24"/>
                <w:szCs w:val="24"/>
              </w:rPr>
            </w:pPr>
            <w:r>
              <w:rPr>
                <w:rFonts w:hAnsi="Times New Roman" w:cs="Times New Roman"/>
                <w:color w:val="000000"/>
                <w:sz w:val="24"/>
                <w:szCs w:val="24"/>
              </w:rPr>
              <w:t>5</w:t>
            </w:r>
          </w:p>
        </w:tc>
        <w:tc>
          <w:tcPr>
            <w:tcW w:w="162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BD4266C">
            <w:pPr>
              <w:jc w:val="both"/>
              <w:rPr>
                <w:rFonts w:hAnsi="Times New Roman" w:cs="Times New Roman"/>
                <w:color w:val="000000"/>
                <w:sz w:val="24"/>
                <w:szCs w:val="24"/>
              </w:rPr>
            </w:pPr>
            <w:r>
              <w:rPr>
                <w:rFonts w:hAnsi="Times New Roman" w:cs="Times New Roman"/>
                <w:color w:val="000000"/>
                <w:sz w:val="24"/>
                <w:szCs w:val="24"/>
              </w:rPr>
              <w:t>33</w:t>
            </w:r>
          </w:p>
        </w:tc>
      </w:tr>
      <w:tr w14:paraId="07F693F1">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2C27E25">
            <w:pPr>
              <w:jc w:val="both"/>
              <w:rPr>
                <w:rFonts w:hint="default" w:hAnsi="Times New Roman" w:cs="Times New Roman"/>
                <w:color w:val="000000"/>
                <w:sz w:val="24"/>
                <w:szCs w:val="24"/>
                <w:lang w:val="ru-RU"/>
              </w:rPr>
            </w:pPr>
            <w:r>
              <w:rPr>
                <w:rFonts w:hAnsi="Times New Roman" w:cs="Times New Roman"/>
                <w:color w:val="000000"/>
                <w:sz w:val="24"/>
                <w:szCs w:val="24"/>
              </w:rPr>
              <w:t>2–</w:t>
            </w:r>
            <w:r>
              <w:rPr>
                <w:rFonts w:hint="default" w:hAnsi="Times New Roman" w:cs="Times New Roman"/>
                <w:color w:val="000000"/>
                <w:sz w:val="24"/>
                <w:szCs w:val="24"/>
                <w:lang w:val="ru-RU"/>
              </w:rPr>
              <w:t>9</w:t>
            </w:r>
          </w:p>
        </w:tc>
        <w:tc>
          <w:tcPr>
            <w:tcW w:w="144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183E505">
            <w:pPr>
              <w:jc w:val="both"/>
              <w:rPr>
                <w:rFonts w:hAnsi="Times New Roman" w:cs="Times New Roman"/>
                <w:color w:val="000000"/>
                <w:sz w:val="24"/>
                <w:szCs w:val="24"/>
              </w:rPr>
            </w:pPr>
            <w:r>
              <w:rPr>
                <w:rFonts w:hAnsi="Times New Roman" w:cs="Times New Roman"/>
                <w:color w:val="000000"/>
                <w:sz w:val="24"/>
                <w:szCs w:val="24"/>
              </w:rPr>
              <w:t>1</w:t>
            </w:r>
          </w:p>
        </w:tc>
        <w:tc>
          <w:tcPr>
            <w:tcW w:w="30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76F995B">
            <w:pPr>
              <w:jc w:val="both"/>
              <w:rPr>
                <w:rFonts w:hint="default" w:hAnsi="Times New Roman" w:cs="Times New Roman"/>
                <w:color w:val="000000"/>
                <w:sz w:val="24"/>
                <w:szCs w:val="24"/>
                <w:lang w:val="ru-RU"/>
              </w:rPr>
            </w:pPr>
            <w:r>
              <w:rPr>
                <w:rFonts w:hAnsi="Times New Roman" w:cs="Times New Roman"/>
                <w:color w:val="000000"/>
                <w:sz w:val="24"/>
                <w:szCs w:val="24"/>
              </w:rPr>
              <w:t>4</w:t>
            </w:r>
            <w:r>
              <w:rPr>
                <w:rFonts w:hint="default" w:hAnsi="Times New Roman" w:cs="Times New Roman"/>
                <w:color w:val="000000"/>
                <w:sz w:val="24"/>
                <w:szCs w:val="24"/>
                <w:lang w:val="ru-RU"/>
              </w:rPr>
              <w:t>0</w:t>
            </w:r>
          </w:p>
        </w:tc>
        <w:tc>
          <w:tcPr>
            <w:tcW w:w="180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B392027">
            <w:pPr>
              <w:jc w:val="both"/>
              <w:rPr>
                <w:rFonts w:hAnsi="Times New Roman" w:cs="Times New Roman"/>
                <w:color w:val="000000"/>
                <w:sz w:val="24"/>
                <w:szCs w:val="24"/>
              </w:rPr>
            </w:pPr>
            <w:r>
              <w:rPr>
                <w:rFonts w:hAnsi="Times New Roman" w:cs="Times New Roman"/>
                <w:color w:val="000000"/>
                <w:sz w:val="24"/>
                <w:szCs w:val="24"/>
              </w:rPr>
              <w:t>5</w:t>
            </w:r>
          </w:p>
        </w:tc>
        <w:tc>
          <w:tcPr>
            <w:tcW w:w="162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4E4327E">
            <w:pPr>
              <w:jc w:val="both"/>
              <w:rPr>
                <w:rFonts w:hAnsi="Times New Roman" w:cs="Times New Roman"/>
                <w:color w:val="000000"/>
                <w:sz w:val="24"/>
                <w:szCs w:val="24"/>
              </w:rPr>
            </w:pPr>
            <w:r>
              <w:rPr>
                <w:rFonts w:hAnsi="Times New Roman" w:cs="Times New Roman"/>
                <w:color w:val="000000"/>
                <w:sz w:val="24"/>
                <w:szCs w:val="24"/>
              </w:rPr>
              <w:t>34</w:t>
            </w:r>
          </w:p>
        </w:tc>
      </w:tr>
    </w:tbl>
    <w:p w14:paraId="5D989D7B">
      <w:pPr>
        <w:jc w:val="both"/>
        <w:rPr>
          <w:rFonts w:hAnsi="Times New Roman" w:cs="Times New Roman"/>
          <w:color w:val="000000"/>
          <w:sz w:val="24"/>
          <w:szCs w:val="24"/>
          <w:lang w:val="ru-RU"/>
        </w:rPr>
      </w:pPr>
      <w:r>
        <w:rPr>
          <w:rFonts w:hAnsi="Times New Roman" w:cs="Times New Roman"/>
          <w:color w:val="000000"/>
          <w:sz w:val="24"/>
          <w:szCs w:val="24"/>
          <w:lang w:val="ru-RU"/>
        </w:rPr>
        <w:t xml:space="preserve">Начало учебных занятий – </w:t>
      </w:r>
      <w:r>
        <w:rPr>
          <w:rFonts w:hint="default" w:hAnsi="Times New Roman" w:cs="Times New Roman"/>
          <w:color w:val="000000"/>
          <w:sz w:val="24"/>
          <w:szCs w:val="24"/>
          <w:lang w:val="ru-RU"/>
        </w:rPr>
        <w:t>9</w:t>
      </w:r>
      <w:r>
        <w:rPr>
          <w:rFonts w:hAnsi="Times New Roman" w:cs="Times New Roman"/>
          <w:color w:val="000000"/>
          <w:sz w:val="24"/>
          <w:szCs w:val="24"/>
          <w:lang w:val="ru-RU"/>
        </w:rPr>
        <w:t xml:space="preserve"> ч </w:t>
      </w:r>
      <w:r>
        <w:rPr>
          <w:rFonts w:hint="default" w:hAnsi="Times New Roman" w:cs="Times New Roman"/>
          <w:color w:val="000000"/>
          <w:sz w:val="24"/>
          <w:szCs w:val="24"/>
          <w:lang w:val="ru-RU"/>
        </w:rPr>
        <w:t>0</w:t>
      </w:r>
      <w:r>
        <w:rPr>
          <w:rFonts w:hAnsi="Times New Roman" w:cs="Times New Roman"/>
          <w:color w:val="000000"/>
          <w:sz w:val="24"/>
          <w:szCs w:val="24"/>
          <w:lang w:val="ru-RU"/>
        </w:rPr>
        <w:t>0 мин.</w:t>
      </w:r>
    </w:p>
    <w:p w14:paraId="247F86A5">
      <w:pPr>
        <w:jc w:val="both"/>
        <w:rPr>
          <w:rFonts w:hAnsi="Times New Roman" w:cs="Times New Roman"/>
          <w:color w:val="000000"/>
          <w:sz w:val="24"/>
          <w:szCs w:val="24"/>
          <w:lang w:val="ru-RU"/>
        </w:rPr>
      </w:pPr>
      <w:r>
        <w:rPr>
          <w:rFonts w:hAnsi="Times New Roman" w:cs="Times New Roman"/>
          <w:b/>
          <w:bCs/>
          <w:color w:val="000000"/>
          <w:sz w:val="24"/>
          <w:szCs w:val="24"/>
          <w:lang w:val="ru-RU"/>
        </w:rPr>
        <w:t>Организация электронного обучения, применение ЭОР, ЭСО и дистанционных технологий</w:t>
      </w:r>
    </w:p>
    <w:p w14:paraId="557A5C41">
      <w:pPr>
        <w:jc w:val="both"/>
        <w:rPr>
          <w:rFonts w:hAnsi="Times New Roman" w:cs="Times New Roman"/>
          <w:color w:val="000000"/>
          <w:sz w:val="24"/>
          <w:szCs w:val="24"/>
          <w:lang w:val="ru-RU"/>
        </w:rPr>
      </w:pPr>
      <w:r>
        <w:rPr>
          <w:rFonts w:hAnsi="Times New Roman" w:cs="Times New Roman"/>
          <w:color w:val="000000"/>
          <w:sz w:val="24"/>
          <w:szCs w:val="24"/>
          <w:lang w:val="ru-RU"/>
        </w:rPr>
        <w:t>Для организации образовательного процесса с применением электронного обучения, дистанционных образовательных технологий школа использует средства обучения, цифровой образовательный контент и дистанционные образовательные технологии, предусмотренные ФГИС «Моя школа» (</w:t>
      </w:r>
      <w:r>
        <w:rPr>
          <w:rFonts w:hAnsi="Times New Roman" w:cs="Times New Roman"/>
          <w:color w:val="000000"/>
          <w:sz w:val="24"/>
          <w:szCs w:val="24"/>
        </w:rPr>
        <w:t>myschool</w:t>
      </w:r>
      <w:r>
        <w:rPr>
          <w:rFonts w:hAnsi="Times New Roman" w:cs="Times New Roman"/>
          <w:color w:val="000000"/>
          <w:sz w:val="24"/>
          <w:szCs w:val="24"/>
          <w:lang w:val="ru-RU"/>
        </w:rPr>
        <w:t>.</w:t>
      </w:r>
      <w:r>
        <w:rPr>
          <w:rFonts w:hAnsi="Times New Roman" w:cs="Times New Roman"/>
          <w:color w:val="000000"/>
          <w:sz w:val="24"/>
          <w:szCs w:val="24"/>
        </w:rPr>
        <w:t>edu</w:t>
      </w:r>
      <w:r>
        <w:rPr>
          <w:rFonts w:hAnsi="Times New Roman" w:cs="Times New Roman"/>
          <w:color w:val="000000"/>
          <w:sz w:val="24"/>
          <w:szCs w:val="24"/>
          <w:lang w:val="ru-RU"/>
        </w:rPr>
        <w:t>.</w:t>
      </w:r>
      <w:r>
        <w:rPr>
          <w:rFonts w:hAnsi="Times New Roman" w:cs="Times New Roman"/>
          <w:color w:val="000000"/>
          <w:sz w:val="24"/>
          <w:szCs w:val="24"/>
        </w:rPr>
        <w:t>ru</w:t>
      </w:r>
      <w:r>
        <w:rPr>
          <w:rFonts w:hAnsi="Times New Roman" w:cs="Times New Roman"/>
          <w:color w:val="000000"/>
          <w:sz w:val="24"/>
          <w:szCs w:val="24"/>
          <w:lang w:val="ru-RU"/>
        </w:rPr>
        <w:t>).</w:t>
      </w:r>
    </w:p>
    <w:p w14:paraId="3D4E5C5A">
      <w:pPr>
        <w:jc w:val="both"/>
        <w:rPr>
          <w:rFonts w:hAnsi="Times New Roman" w:cs="Times New Roman"/>
          <w:color w:val="000000"/>
          <w:sz w:val="24"/>
          <w:szCs w:val="24"/>
        </w:rPr>
      </w:pPr>
      <w:r>
        <w:rPr>
          <w:rFonts w:hAnsi="Times New Roman" w:cs="Times New Roman"/>
          <w:color w:val="000000"/>
          <w:sz w:val="24"/>
          <w:szCs w:val="24"/>
          <w:lang w:val="ru-RU"/>
        </w:rPr>
        <w:t xml:space="preserve">В течение 2024 года проводился мониторинг применения ЭОР. В течение всего периода контролировалось, чтобы учителя использовали на уроках ЭОР из действующего перечня. </w:t>
      </w:r>
      <w:r>
        <w:rPr>
          <w:rFonts w:hAnsi="Times New Roman" w:cs="Times New Roman"/>
          <w:color w:val="000000"/>
          <w:sz w:val="24"/>
          <w:szCs w:val="24"/>
        </w:rPr>
        <w:t>В связи с этим проводились следующие мероприятия:</w:t>
      </w:r>
    </w:p>
    <w:p w14:paraId="38BAD3DE">
      <w:pPr>
        <w:numPr>
          <w:ilvl w:val="0"/>
          <w:numId w:val="30"/>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регулярная ревизия рабочих программ на предмет соответствия ЭОР , указанных в тематическом планировании, федеральному перечню;</w:t>
      </w:r>
    </w:p>
    <w:p w14:paraId="5F36ECD8">
      <w:pPr>
        <w:numPr>
          <w:ilvl w:val="0"/>
          <w:numId w:val="30"/>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посещение уроков с целью контроля применения ЭОР.</w:t>
      </w:r>
    </w:p>
    <w:p w14:paraId="74A49E31">
      <w:pPr>
        <w:jc w:val="both"/>
        <w:rPr>
          <w:rFonts w:hAnsi="Times New Roman" w:cs="Times New Roman"/>
          <w:color w:val="000000"/>
          <w:sz w:val="24"/>
          <w:szCs w:val="24"/>
          <w:lang w:val="ru-RU"/>
        </w:rPr>
      </w:pPr>
      <w:r>
        <w:rPr>
          <w:rFonts w:hAnsi="Times New Roman" w:cs="Times New Roman"/>
          <w:color w:val="000000"/>
          <w:sz w:val="24"/>
          <w:szCs w:val="24"/>
          <w:lang w:val="ru-RU"/>
        </w:rPr>
        <w:t>Во втором полугодии 2023/24 учебного года педагоги применяли ЭОР из перечня, утвержденного приказом Минпросвещения от 04.10.2023 № 738. С 1 сентября 2024 года обновили программы и включили ЭОР из перечня, утвержденного приказом Минпросвещения от 18.07.2024 № 499.</w:t>
      </w:r>
    </w:p>
    <w:p w14:paraId="3B5DFD54">
      <w:pPr>
        <w:jc w:val="both"/>
        <w:rPr>
          <w:rFonts w:hAnsi="Times New Roman" w:cs="Times New Roman"/>
          <w:color w:val="000000"/>
          <w:sz w:val="24"/>
          <w:szCs w:val="24"/>
          <w:lang w:val="ru-RU"/>
        </w:rPr>
      </w:pPr>
      <w:r>
        <w:rPr>
          <w:rFonts w:hAnsi="Times New Roman" w:cs="Times New Roman"/>
          <w:color w:val="000000"/>
          <w:sz w:val="24"/>
          <w:szCs w:val="24"/>
          <w:lang w:val="ru-RU"/>
        </w:rPr>
        <w:t xml:space="preserve">Приказом от 02.09.2024 № 25 «Об ограничении использования мобильных устройств» установлен запрет на использование средств подвижной радиотелефонной связи во время учебных занятий. Требование выполняют </w:t>
      </w:r>
      <w:r>
        <w:rPr>
          <w:rFonts w:hint="default" w:hAnsi="Times New Roman" w:cs="Times New Roman"/>
          <w:color w:val="000000"/>
          <w:sz w:val="24"/>
          <w:szCs w:val="24"/>
          <w:lang w:val="ru-RU"/>
        </w:rPr>
        <w:t>100</w:t>
      </w:r>
      <w:r>
        <w:rPr>
          <w:rFonts w:hAnsi="Times New Roman" w:cs="Times New Roman"/>
          <w:color w:val="000000"/>
          <w:sz w:val="24"/>
          <w:szCs w:val="24"/>
          <w:lang w:val="ru-RU"/>
        </w:rPr>
        <w:t>% педагогов.</w:t>
      </w:r>
    </w:p>
    <w:p w14:paraId="0B6CEF8F">
      <w:pPr>
        <w:jc w:val="both"/>
        <w:rPr>
          <w:rFonts w:hAnsi="Times New Roman" w:cs="Times New Roman"/>
          <w:color w:val="000000"/>
          <w:sz w:val="24"/>
          <w:szCs w:val="24"/>
          <w:lang w:val="ru-RU"/>
        </w:rPr>
      </w:pPr>
      <w:r>
        <w:rPr>
          <w:rFonts w:hAnsi="Times New Roman" w:cs="Times New Roman"/>
          <w:b/>
          <w:bCs/>
          <w:color w:val="000000"/>
          <w:sz w:val="24"/>
          <w:szCs w:val="24"/>
          <w:lang w:val="ru-RU"/>
        </w:rPr>
        <w:t>Работа с учениками, требующими особого педагогического внимания</w:t>
      </w:r>
    </w:p>
    <w:p w14:paraId="7D945D57">
      <w:pPr>
        <w:jc w:val="both"/>
        <w:rPr>
          <w:rFonts w:hAnsi="Times New Roman" w:cs="Times New Roman"/>
          <w:color w:val="000000"/>
          <w:sz w:val="24"/>
          <w:szCs w:val="24"/>
          <w:lang w:val="ru-RU"/>
        </w:rPr>
      </w:pPr>
      <w:r>
        <w:rPr>
          <w:rFonts w:hAnsi="Times New Roman" w:cs="Times New Roman"/>
          <w:color w:val="000000"/>
          <w:sz w:val="24"/>
          <w:szCs w:val="24"/>
          <w:lang w:val="ru-RU"/>
        </w:rPr>
        <w:t>В 2024 году школа организовала адресную работу с целевыми группами в соответствии с Концепцией Минпросвещения от 18.06.2024 № СК-13/07вн.</w:t>
      </w:r>
    </w:p>
    <w:p w14:paraId="7A865BCC">
      <w:pPr>
        <w:jc w:val="both"/>
        <w:rPr>
          <w:rFonts w:hAnsi="Times New Roman" w:cs="Times New Roman"/>
          <w:color w:val="000000"/>
          <w:sz w:val="24"/>
          <w:szCs w:val="24"/>
          <w:lang w:val="ru-RU"/>
        </w:rPr>
      </w:pPr>
      <w:r>
        <w:rPr>
          <w:rFonts w:hAnsi="Times New Roman" w:cs="Times New Roman"/>
          <w:color w:val="000000"/>
          <w:sz w:val="24"/>
          <w:szCs w:val="24"/>
          <w:lang w:val="ru-RU"/>
        </w:rPr>
        <w:t>В школе в 2024 году выделены следующие целевые группы обучающихся:</w:t>
      </w:r>
    </w:p>
    <w:p w14:paraId="578CD7F8">
      <w:pPr>
        <w:numPr>
          <w:ilvl w:val="0"/>
          <w:numId w:val="31"/>
        </w:numPr>
        <w:ind w:left="580" w:leftChars="0" w:right="180" w:firstLineChars="0"/>
        <w:contextualSpacing/>
        <w:jc w:val="both"/>
        <w:rPr>
          <w:rFonts w:hAnsi="Times New Roman" w:cs="Times New Roman"/>
          <w:color w:val="000000"/>
          <w:sz w:val="24"/>
          <w:szCs w:val="24"/>
          <w:lang w:val="ru-RU"/>
        </w:rPr>
      </w:pPr>
      <w:r>
        <w:rPr>
          <w:rFonts w:hAnsi="Times New Roman" w:cs="Times New Roman"/>
          <w:color w:val="000000"/>
          <w:sz w:val="24"/>
          <w:szCs w:val="24"/>
          <w:lang w:val="ru-RU"/>
        </w:rPr>
        <w:t>обучающиеся с ОВЗ и инвалидностью;</w:t>
      </w:r>
    </w:p>
    <w:p w14:paraId="0CC1D344">
      <w:pPr>
        <w:numPr>
          <w:ilvl w:val="0"/>
          <w:numId w:val="31"/>
        </w:numPr>
        <w:ind w:left="580" w:leftChars="0" w:right="180" w:firstLineChars="0"/>
        <w:contextualSpacing/>
        <w:jc w:val="both"/>
        <w:rPr>
          <w:rFonts w:hAnsi="Times New Roman" w:cs="Times New Roman"/>
          <w:color w:val="000000"/>
          <w:sz w:val="24"/>
          <w:szCs w:val="24"/>
          <w:lang w:val="ru-RU"/>
        </w:rPr>
      </w:pPr>
      <w:r>
        <w:rPr>
          <w:rFonts w:hAnsi="Times New Roman" w:cs="Times New Roman"/>
          <w:color w:val="000000"/>
          <w:sz w:val="24"/>
          <w:szCs w:val="24"/>
          <w:lang w:val="ru-RU"/>
        </w:rPr>
        <w:t>обучающиеся, испытывающие трудности в освоении основных общеобразовательных программ, развитии и социальной адаптации;</w:t>
      </w:r>
    </w:p>
    <w:p w14:paraId="341F944B">
      <w:pPr>
        <w:numPr>
          <w:ilvl w:val="0"/>
          <w:numId w:val="31"/>
        </w:numPr>
        <w:ind w:left="580" w:leftChars="0" w:right="180" w:firstLineChars="0"/>
        <w:contextualSpacing/>
        <w:jc w:val="both"/>
        <w:rPr>
          <w:rFonts w:hAnsi="Times New Roman" w:cs="Times New Roman"/>
          <w:color w:val="000000"/>
          <w:sz w:val="24"/>
          <w:szCs w:val="24"/>
          <w:lang w:val="ru-RU"/>
        </w:rPr>
      </w:pPr>
      <w:r>
        <w:rPr>
          <w:rFonts w:hAnsi="Times New Roman" w:cs="Times New Roman"/>
          <w:color w:val="000000"/>
          <w:sz w:val="24"/>
          <w:szCs w:val="24"/>
          <w:lang w:val="ru-RU"/>
        </w:rPr>
        <w:t>дети, проявляющие различные формы отклоняющегося поведения;</w:t>
      </w:r>
    </w:p>
    <w:p w14:paraId="4BEE40FA">
      <w:pPr>
        <w:numPr>
          <w:ilvl w:val="0"/>
          <w:numId w:val="31"/>
        </w:numPr>
        <w:ind w:left="580" w:leftChars="0" w:right="180" w:firstLineChars="0"/>
        <w:jc w:val="both"/>
        <w:rPr>
          <w:rFonts w:hAnsi="Times New Roman" w:cs="Times New Roman"/>
          <w:color w:val="000000"/>
          <w:sz w:val="24"/>
          <w:szCs w:val="24"/>
        </w:rPr>
      </w:pPr>
      <w:r>
        <w:rPr>
          <w:rFonts w:hAnsi="Times New Roman" w:cs="Times New Roman"/>
          <w:color w:val="000000"/>
          <w:sz w:val="24"/>
          <w:szCs w:val="24"/>
        </w:rPr>
        <w:t>дети участников, ветеранов СВО;</w:t>
      </w:r>
    </w:p>
    <w:p w14:paraId="083ECFD1">
      <w:pPr>
        <w:jc w:val="both"/>
        <w:rPr>
          <w:rFonts w:hAnsi="Times New Roman" w:cs="Times New Roman"/>
          <w:color w:val="000000"/>
          <w:sz w:val="24"/>
          <w:szCs w:val="24"/>
          <w:lang w:val="ru-RU"/>
        </w:rPr>
      </w:pPr>
      <w:r>
        <w:rPr>
          <w:rFonts w:hAnsi="Times New Roman" w:cs="Times New Roman"/>
          <w:color w:val="000000"/>
          <w:sz w:val="24"/>
          <w:szCs w:val="24"/>
          <w:lang w:val="ru-RU"/>
        </w:rPr>
        <w:t>Организовано психолого-педагогического сопровождения учеников каждой целевой группы в соответствии с планами психолого-педагогического сопровождения. Разработаны программы психолого-педагогического сопровождения обучающихся целевых групп.</w:t>
      </w:r>
    </w:p>
    <w:p w14:paraId="1F829FAF">
      <w:pPr>
        <w:jc w:val="both"/>
        <w:rPr>
          <w:rFonts w:hAnsi="Times New Roman" w:cs="Times New Roman"/>
          <w:color w:val="000000"/>
          <w:sz w:val="24"/>
          <w:szCs w:val="24"/>
          <w:lang w:val="ru-RU"/>
        </w:rPr>
      </w:pPr>
      <w:r>
        <w:rPr>
          <w:rFonts w:hAnsi="Times New Roman" w:cs="Times New Roman"/>
          <w:color w:val="000000"/>
          <w:sz w:val="24"/>
          <w:szCs w:val="24"/>
          <w:lang w:val="ru-RU"/>
        </w:rPr>
        <w:t>В течение второго полугодия 2023/24 и первого полугодия 2024/25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 В ходе мониторинга выявлялись ученики, которые нуждаются в повышенном психолого-педагогическом внимании.</w:t>
      </w:r>
    </w:p>
    <w:p w14:paraId="7FB4FE2B">
      <w:pPr>
        <w:jc w:val="both"/>
        <w:rPr>
          <w:rFonts w:hAnsi="Times New Roman" w:cs="Times New Roman"/>
          <w:color w:val="000000"/>
          <w:sz w:val="24"/>
          <w:szCs w:val="24"/>
          <w:lang w:val="ru-RU"/>
        </w:rPr>
      </w:pPr>
      <w:r>
        <w:rPr>
          <w:rFonts w:hAnsi="Times New Roman" w:cs="Times New Roman"/>
          <w:color w:val="000000"/>
          <w:sz w:val="24"/>
          <w:szCs w:val="24"/>
          <w:lang w:val="ru-RU"/>
        </w:rPr>
        <w:t>Для обучающихся, нуждающихся в в повышенном психолого-педагогическом внимании, составлены индивидуальные планы работы и организовано индивидуальное сопровождение, включающее:</w:t>
      </w:r>
    </w:p>
    <w:p w14:paraId="7B5FD10E">
      <w:pPr>
        <w:numPr>
          <w:ilvl w:val="0"/>
          <w:numId w:val="32"/>
        </w:numPr>
        <w:ind w:left="780" w:right="180"/>
        <w:contextualSpacing/>
        <w:jc w:val="both"/>
        <w:rPr>
          <w:rFonts w:hAnsi="Times New Roman" w:cs="Times New Roman"/>
          <w:color w:val="000000"/>
          <w:sz w:val="24"/>
          <w:szCs w:val="24"/>
        </w:rPr>
      </w:pPr>
      <w:r>
        <w:rPr>
          <w:rFonts w:hAnsi="Times New Roman" w:cs="Times New Roman"/>
          <w:color w:val="000000"/>
          <w:sz w:val="24"/>
          <w:szCs w:val="24"/>
        </w:rPr>
        <w:t>индивидуальные консультации;</w:t>
      </w:r>
    </w:p>
    <w:p w14:paraId="30DA62DA">
      <w:pPr>
        <w:numPr>
          <w:ilvl w:val="0"/>
          <w:numId w:val="32"/>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индивидуальные и групповые коррекционные занятия.</w:t>
      </w:r>
    </w:p>
    <w:p w14:paraId="1DD4720D">
      <w:pPr>
        <w:jc w:val="both"/>
        <w:rPr>
          <w:rFonts w:hAnsi="Times New Roman" w:cs="Times New Roman"/>
          <w:color w:val="000000"/>
          <w:sz w:val="24"/>
          <w:szCs w:val="24"/>
          <w:lang w:val="ru-RU"/>
        </w:rPr>
      </w:pPr>
      <w:r>
        <w:rPr>
          <w:rFonts w:hAnsi="Times New Roman" w:cs="Times New Roman"/>
          <w:color w:val="000000"/>
          <w:sz w:val="24"/>
          <w:szCs w:val="24"/>
          <w:lang w:val="ru-RU"/>
        </w:rPr>
        <w:t>Организована работа по подготовке педагогов – учителей и классных руководителей – к работе с учениками, требующими повышенного психолого-педагогического внимания:</w:t>
      </w:r>
    </w:p>
    <w:p w14:paraId="1D4AF303">
      <w:pPr>
        <w:numPr>
          <w:ilvl w:val="0"/>
          <w:numId w:val="33"/>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подготовлены памятки и методические материалы для педагогов, как действовать в ситуациях кризисного состояния ученика на основе рекомендаций Минпросвещения (письмо Минобрнауки, Минпросвещения от 11.08.2023 № АБ-3386/07).</w:t>
      </w:r>
    </w:p>
    <w:p w14:paraId="7AF75867">
      <w:pPr>
        <w:numPr>
          <w:ilvl w:val="0"/>
          <w:numId w:val="33"/>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организованы консультации по работе с учениками разных целевых групп;</w:t>
      </w:r>
    </w:p>
    <w:p w14:paraId="3BD05741">
      <w:pPr>
        <w:numPr>
          <w:ilvl w:val="0"/>
          <w:numId w:val="33"/>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сформирован банк сценариев воспитательных мероприятий для организации воспитательной работы с учениками целевых групп.</w:t>
      </w:r>
    </w:p>
    <w:p w14:paraId="29CDCE29">
      <w:pPr>
        <w:jc w:val="both"/>
        <w:rPr>
          <w:rFonts w:hAnsi="Times New Roman" w:cs="Times New Roman"/>
          <w:color w:val="000000"/>
          <w:sz w:val="24"/>
          <w:szCs w:val="24"/>
          <w:lang w:val="ru-RU"/>
        </w:rPr>
      </w:pPr>
      <w:r>
        <w:rPr>
          <w:rFonts w:hAnsi="Times New Roman" w:cs="Times New Roman"/>
          <w:color w:val="000000"/>
          <w:sz w:val="24"/>
          <w:szCs w:val="24"/>
          <w:lang w:val="ru-RU"/>
        </w:rPr>
        <w:t>&lt;...&gt;</w:t>
      </w:r>
    </w:p>
    <w:p w14:paraId="2815CA6C">
      <w:pPr>
        <w:spacing w:line="600" w:lineRule="atLeast"/>
        <w:jc w:val="both"/>
        <w:rPr>
          <w:b/>
          <w:bCs/>
          <w:color w:val="252525"/>
          <w:spacing w:val="-2"/>
          <w:sz w:val="42"/>
          <w:szCs w:val="42"/>
          <w:lang w:val="ru-RU"/>
        </w:rPr>
      </w:pPr>
      <w:r>
        <w:rPr>
          <w:b/>
          <w:bCs/>
          <w:color w:val="252525"/>
          <w:spacing w:val="-2"/>
          <w:sz w:val="42"/>
          <w:szCs w:val="42"/>
          <w:lang w:val="ru-RU"/>
        </w:rPr>
        <w:t>Содержание и качество подготовки обучающихся</w:t>
      </w:r>
    </w:p>
    <w:p w14:paraId="7424A74B">
      <w:pPr>
        <w:jc w:val="both"/>
        <w:rPr>
          <w:rFonts w:hAnsi="Times New Roman" w:cs="Times New Roman"/>
          <w:color w:val="000000"/>
          <w:sz w:val="24"/>
          <w:szCs w:val="24"/>
          <w:lang w:val="ru-RU"/>
        </w:rPr>
      </w:pPr>
      <w:r>
        <w:rPr>
          <w:rFonts w:hAnsi="Times New Roman" w:cs="Times New Roman"/>
          <w:color w:val="000000"/>
          <w:sz w:val="24"/>
          <w:szCs w:val="24"/>
          <w:lang w:val="ru-RU"/>
        </w:rPr>
        <w:t>Проведен анализ успеваемости и качества знаний по итогам 2023/24</w:t>
      </w:r>
      <w:r>
        <w:rPr>
          <w:rFonts w:hAnsi="Times New Roman" w:cs="Times New Roman"/>
          <w:color w:val="000000"/>
          <w:sz w:val="24"/>
          <w:szCs w:val="24"/>
        </w:rPr>
        <w:t> </w:t>
      </w:r>
      <w:r>
        <w:rPr>
          <w:rFonts w:hAnsi="Times New Roman" w:cs="Times New Roman"/>
          <w:color w:val="000000"/>
          <w:sz w:val="24"/>
          <w:szCs w:val="24"/>
          <w:lang w:val="ru-RU"/>
        </w:rPr>
        <w:t>учебного года.</w:t>
      </w:r>
      <w:r>
        <w:rPr>
          <w:rFonts w:hAnsi="Times New Roman" w:cs="Times New Roman"/>
          <w:color w:val="000000"/>
          <w:sz w:val="24"/>
          <w:szCs w:val="24"/>
        </w:rPr>
        <w:t> </w:t>
      </w:r>
      <w:r>
        <w:rPr>
          <w:rFonts w:hAnsi="Times New Roman" w:cs="Times New Roman"/>
          <w:color w:val="000000"/>
          <w:sz w:val="24"/>
          <w:szCs w:val="24"/>
          <w:lang w:val="ru-RU"/>
        </w:rPr>
        <w:t>Статистические данные свидетельствуют об успешном освоении обучающимися основных образовательных программ.</w:t>
      </w:r>
    </w:p>
    <w:p w14:paraId="1A91E87D">
      <w:pPr>
        <w:jc w:val="both"/>
        <w:rPr>
          <w:rFonts w:hAnsi="Times New Roman" w:cs="Times New Roman"/>
          <w:color w:val="000000"/>
          <w:sz w:val="24"/>
          <w:szCs w:val="24"/>
        </w:rPr>
      </w:pPr>
      <w:r>
        <w:rPr>
          <w:rFonts w:hAnsi="Times New Roman" w:cs="Times New Roman"/>
          <w:b/>
          <w:bCs/>
          <w:color w:val="000000"/>
          <w:sz w:val="24"/>
          <w:szCs w:val="24"/>
        </w:rPr>
        <w:t>Таблица 5. Статистика показателей за 2023/24 год</w:t>
      </w:r>
    </w:p>
    <w:tbl>
      <w:tblPr>
        <w:tblStyle w:val="4"/>
        <w:tblW w:w="5000" w:type="pct"/>
        <w:tblInd w:w="0" w:type="dxa"/>
        <w:tblLayout w:type="autofit"/>
        <w:tblCellMar>
          <w:top w:w="15" w:type="dxa"/>
          <w:left w:w="15" w:type="dxa"/>
          <w:bottom w:w="15" w:type="dxa"/>
          <w:right w:w="15" w:type="dxa"/>
        </w:tblCellMar>
      </w:tblPr>
      <w:tblGrid>
        <w:gridCol w:w="704"/>
        <w:gridCol w:w="6572"/>
        <w:gridCol w:w="2230"/>
      </w:tblGrid>
      <w:tr w14:paraId="36DCB69D">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5FD4A88">
            <w:pPr>
              <w:jc w:val="both"/>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4219A4C">
            <w:pPr>
              <w:jc w:val="both"/>
              <w:rPr>
                <w:rFonts w:hAnsi="Times New Roman" w:cs="Times New Roman"/>
                <w:color w:val="000000"/>
                <w:sz w:val="24"/>
                <w:szCs w:val="24"/>
              </w:rPr>
            </w:pPr>
            <w:r>
              <w:rPr>
                <w:rFonts w:hAnsi="Times New Roman" w:cs="Times New Roman"/>
                <w:b/>
                <w:bCs/>
                <w:color w:val="000000"/>
                <w:sz w:val="24"/>
                <w:szCs w:val="24"/>
              </w:rPr>
              <w:t>Параметры статистики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CEA3863">
            <w:pPr>
              <w:jc w:val="both"/>
              <w:rPr>
                <w:rFonts w:hAnsi="Times New Roman" w:cs="Times New Roman"/>
                <w:color w:val="000000"/>
                <w:sz w:val="24"/>
                <w:szCs w:val="24"/>
              </w:rPr>
            </w:pPr>
            <w:r>
              <w:rPr>
                <w:rFonts w:hAnsi="Times New Roman" w:cs="Times New Roman"/>
                <w:b/>
                <w:bCs/>
                <w:color w:val="000000"/>
                <w:sz w:val="24"/>
                <w:szCs w:val="24"/>
              </w:rPr>
              <w:t>2023/24 учебный год</w:t>
            </w:r>
          </w:p>
        </w:tc>
      </w:tr>
      <w:tr w14:paraId="75629B6B">
        <w:tblPrEx>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D4689C3">
            <w:pPr>
              <w:jc w:val="both"/>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8DBBAA7">
            <w:pPr>
              <w:jc w:val="both"/>
              <w:rPr>
                <w:rFonts w:hAnsi="Times New Roman" w:cs="Times New Roman"/>
                <w:color w:val="000000"/>
                <w:sz w:val="24"/>
                <w:szCs w:val="24"/>
                <w:lang w:val="ru-RU"/>
              </w:rPr>
            </w:pPr>
            <w:r>
              <w:rPr>
                <w:rFonts w:hAnsi="Times New Roman" w:cs="Times New Roman"/>
                <w:color w:val="000000"/>
                <w:sz w:val="24"/>
                <w:szCs w:val="24"/>
                <w:lang w:val="ru-RU"/>
              </w:rPr>
              <w:t>Количество детей, обучавшихся на конец учебного года (для 2023/24), в том числе: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3968F81">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56</w:t>
            </w:r>
          </w:p>
        </w:tc>
      </w:tr>
      <w:tr w14:paraId="034CE12D">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D80296F">
            <w:pPr>
              <w:ind w:left="75" w:right="75"/>
              <w:jc w:val="both"/>
              <w:rPr>
                <w:rFonts w:hAnsi="Times New Roman" w:cs="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323EA8D">
            <w:pPr>
              <w:jc w:val="both"/>
              <w:rPr>
                <w:rFonts w:hAnsi="Times New Roman" w:cs="Times New Roman"/>
                <w:color w:val="000000"/>
                <w:sz w:val="24"/>
                <w:szCs w:val="24"/>
              </w:rPr>
            </w:pPr>
            <w:r>
              <w:rPr>
                <w:rFonts w:hAnsi="Times New Roman" w:cs="Times New Roman"/>
                <w:color w:val="000000"/>
                <w:sz w:val="24"/>
                <w:szCs w:val="24"/>
              </w:rPr>
              <w:t>– начальная школа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0C9FFDC">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26</w:t>
            </w:r>
          </w:p>
        </w:tc>
      </w:tr>
      <w:tr w14:paraId="53486F37">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1381A85">
            <w:pPr>
              <w:ind w:left="75" w:right="75"/>
              <w:jc w:val="both"/>
              <w:rPr>
                <w:rFonts w:hAnsi="Times New Roman" w:cs="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FDA0967">
            <w:pPr>
              <w:jc w:val="both"/>
              <w:rPr>
                <w:rFonts w:hAnsi="Times New Roman" w:cs="Times New Roman"/>
                <w:color w:val="000000"/>
                <w:sz w:val="24"/>
                <w:szCs w:val="24"/>
              </w:rPr>
            </w:pPr>
            <w:r>
              <w:rPr>
                <w:rFonts w:hAnsi="Times New Roman" w:cs="Times New Roman"/>
                <w:color w:val="000000"/>
                <w:sz w:val="24"/>
                <w:szCs w:val="24"/>
              </w:rPr>
              <w:t>– основная школа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042E3DA">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30</w:t>
            </w:r>
          </w:p>
        </w:tc>
      </w:tr>
      <w:tr w14:paraId="04B2BCB6">
        <w:tblPrEx>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6511762">
            <w:pPr>
              <w:jc w:val="both"/>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642C11F">
            <w:pPr>
              <w:jc w:val="both"/>
              <w:rPr>
                <w:rFonts w:hAnsi="Times New Roman" w:cs="Times New Roman"/>
                <w:color w:val="000000"/>
                <w:sz w:val="24"/>
                <w:szCs w:val="24"/>
                <w:lang w:val="ru-RU"/>
              </w:rPr>
            </w:pPr>
            <w:r>
              <w:rPr>
                <w:rFonts w:hAnsi="Times New Roman" w:cs="Times New Roman"/>
                <w:color w:val="000000"/>
                <w:sz w:val="24"/>
                <w:szCs w:val="24"/>
                <w:lang w:val="ru-RU"/>
              </w:rPr>
              <w:t>Количество обучающихся, оставленных на повторное обучение: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45B6A5B">
            <w:pPr>
              <w:jc w:val="both"/>
              <w:rPr>
                <w:rFonts w:hAnsi="Times New Roman" w:cs="Times New Roman"/>
                <w:color w:val="000000"/>
                <w:sz w:val="24"/>
                <w:szCs w:val="24"/>
              </w:rPr>
            </w:pPr>
            <w:r>
              <w:rPr>
                <w:rFonts w:hAnsi="Times New Roman" w:cs="Times New Roman"/>
                <w:color w:val="000000"/>
                <w:sz w:val="24"/>
                <w:szCs w:val="24"/>
              </w:rPr>
              <w:t>–</w:t>
            </w:r>
          </w:p>
        </w:tc>
      </w:tr>
      <w:tr w14:paraId="67013AD9">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3CB675D">
            <w:pPr>
              <w:ind w:left="75" w:right="75"/>
              <w:jc w:val="both"/>
              <w:rPr>
                <w:rFonts w:hAnsi="Times New Roman" w:cs="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D38D1D6">
            <w:pPr>
              <w:jc w:val="both"/>
              <w:rPr>
                <w:rFonts w:hAnsi="Times New Roman" w:cs="Times New Roman"/>
                <w:color w:val="000000"/>
                <w:sz w:val="24"/>
                <w:szCs w:val="24"/>
              </w:rPr>
            </w:pPr>
            <w:r>
              <w:rPr>
                <w:rFonts w:hAnsi="Times New Roman" w:cs="Times New Roman"/>
                <w:color w:val="000000"/>
                <w:sz w:val="24"/>
                <w:szCs w:val="24"/>
              </w:rPr>
              <w:t>– начальная школа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07BF497">
            <w:pPr>
              <w:jc w:val="both"/>
              <w:rPr>
                <w:rFonts w:hAnsi="Times New Roman" w:cs="Times New Roman"/>
                <w:color w:val="000000"/>
                <w:sz w:val="24"/>
                <w:szCs w:val="24"/>
              </w:rPr>
            </w:pPr>
            <w:r>
              <w:rPr>
                <w:rFonts w:hAnsi="Times New Roman" w:cs="Times New Roman"/>
                <w:color w:val="000000"/>
                <w:sz w:val="24"/>
                <w:szCs w:val="24"/>
              </w:rPr>
              <w:t>–</w:t>
            </w:r>
          </w:p>
        </w:tc>
      </w:tr>
      <w:tr w14:paraId="6715A506">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EEC2B3A">
            <w:pPr>
              <w:ind w:left="75" w:right="75"/>
              <w:jc w:val="both"/>
              <w:rPr>
                <w:rFonts w:hAnsi="Times New Roman" w:cs="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9D440B1">
            <w:pPr>
              <w:jc w:val="both"/>
              <w:rPr>
                <w:rFonts w:hAnsi="Times New Roman" w:cs="Times New Roman"/>
                <w:color w:val="000000"/>
                <w:sz w:val="24"/>
                <w:szCs w:val="24"/>
              </w:rPr>
            </w:pPr>
            <w:r>
              <w:rPr>
                <w:rFonts w:hAnsi="Times New Roman" w:cs="Times New Roman"/>
                <w:color w:val="000000"/>
                <w:sz w:val="24"/>
                <w:szCs w:val="24"/>
              </w:rPr>
              <w:t>– основная школа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0CB3AEC">
            <w:pPr>
              <w:jc w:val="both"/>
              <w:rPr>
                <w:rFonts w:hAnsi="Times New Roman" w:cs="Times New Roman"/>
                <w:color w:val="000000"/>
                <w:sz w:val="24"/>
                <w:szCs w:val="24"/>
              </w:rPr>
            </w:pPr>
            <w:r>
              <w:rPr>
                <w:rFonts w:hAnsi="Times New Roman" w:cs="Times New Roman"/>
                <w:color w:val="000000"/>
                <w:sz w:val="24"/>
                <w:szCs w:val="24"/>
              </w:rPr>
              <w:t>–</w:t>
            </w:r>
          </w:p>
        </w:tc>
      </w:tr>
      <w:tr w14:paraId="260549E3">
        <w:tblPrEx>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109A634">
            <w:pPr>
              <w:jc w:val="both"/>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B96782F">
            <w:pPr>
              <w:jc w:val="both"/>
              <w:rPr>
                <w:rFonts w:hAnsi="Times New Roman" w:cs="Times New Roman"/>
                <w:color w:val="000000"/>
                <w:sz w:val="24"/>
                <w:szCs w:val="24"/>
              </w:rPr>
            </w:pPr>
            <w:r>
              <w:rPr>
                <w:rFonts w:hAnsi="Times New Roman" w:cs="Times New Roman"/>
                <w:color w:val="000000"/>
                <w:sz w:val="24"/>
                <w:szCs w:val="24"/>
              </w:rPr>
              <w:t>Не получили аттестата: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C05B985">
            <w:pPr>
              <w:jc w:val="both"/>
              <w:rPr>
                <w:rFonts w:hAnsi="Times New Roman" w:cs="Times New Roman"/>
                <w:color w:val="000000"/>
                <w:sz w:val="24"/>
                <w:szCs w:val="24"/>
              </w:rPr>
            </w:pPr>
            <w:r>
              <w:rPr>
                <w:rFonts w:hAnsi="Times New Roman" w:cs="Times New Roman"/>
                <w:color w:val="000000"/>
                <w:sz w:val="24"/>
                <w:szCs w:val="24"/>
              </w:rPr>
              <w:t>–</w:t>
            </w:r>
          </w:p>
        </w:tc>
      </w:tr>
      <w:tr w14:paraId="3B9494C1">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F6DB75C">
            <w:pPr>
              <w:ind w:left="75" w:right="75"/>
              <w:jc w:val="both"/>
              <w:rPr>
                <w:rFonts w:hAnsi="Times New Roman" w:cs="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83751D9">
            <w:pPr>
              <w:jc w:val="both"/>
              <w:rPr>
                <w:rFonts w:hAnsi="Times New Roman" w:cs="Times New Roman"/>
                <w:color w:val="000000"/>
                <w:sz w:val="24"/>
                <w:szCs w:val="24"/>
              </w:rPr>
            </w:pPr>
            <w:r>
              <w:rPr>
                <w:rFonts w:hAnsi="Times New Roman" w:cs="Times New Roman"/>
                <w:color w:val="000000"/>
                <w:sz w:val="24"/>
                <w:szCs w:val="24"/>
              </w:rPr>
              <w:t>– об основном общем образовании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328167A">
            <w:pPr>
              <w:jc w:val="both"/>
              <w:rPr>
                <w:rFonts w:hAnsi="Times New Roman" w:cs="Times New Roman"/>
                <w:color w:val="000000"/>
                <w:sz w:val="24"/>
                <w:szCs w:val="24"/>
              </w:rPr>
            </w:pPr>
            <w:r>
              <w:rPr>
                <w:rFonts w:hAnsi="Times New Roman" w:cs="Times New Roman"/>
                <w:color w:val="000000"/>
                <w:sz w:val="24"/>
                <w:szCs w:val="24"/>
              </w:rPr>
              <w:t>–</w:t>
            </w:r>
          </w:p>
        </w:tc>
      </w:tr>
      <w:tr w14:paraId="7F444A19">
        <w:tblPrEx>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D6036C7">
            <w:pPr>
              <w:jc w:val="both"/>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C73FF54">
            <w:pPr>
              <w:jc w:val="both"/>
              <w:rPr>
                <w:rFonts w:hAnsi="Times New Roman" w:cs="Times New Roman"/>
                <w:color w:val="000000"/>
                <w:sz w:val="24"/>
                <w:szCs w:val="24"/>
                <w:lang w:val="ru-RU"/>
              </w:rPr>
            </w:pPr>
            <w:r>
              <w:rPr>
                <w:rFonts w:hAnsi="Times New Roman" w:cs="Times New Roman"/>
                <w:color w:val="000000"/>
                <w:sz w:val="24"/>
                <w:szCs w:val="24"/>
                <w:lang w:val="ru-RU"/>
              </w:rPr>
              <w:t>Окончили Школу с аттестатом особого образца: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37DC1E5">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r w14:paraId="76F8DF17">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3223FA7">
            <w:pPr>
              <w:ind w:left="75" w:right="75"/>
              <w:jc w:val="both"/>
              <w:rPr>
                <w:rFonts w:hAnsi="Times New Roman" w:cs="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A41EC70">
            <w:pPr>
              <w:jc w:val="both"/>
              <w:rPr>
                <w:rFonts w:hAnsi="Times New Roman" w:cs="Times New Roman"/>
                <w:color w:val="000000"/>
                <w:sz w:val="24"/>
                <w:szCs w:val="24"/>
              </w:rPr>
            </w:pPr>
            <w:r>
              <w:rPr>
                <w:rFonts w:hAnsi="Times New Roman" w:cs="Times New Roman"/>
                <w:color w:val="000000"/>
                <w:sz w:val="24"/>
                <w:szCs w:val="24"/>
              </w:rPr>
              <w:t>– в основной школе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F45DFB0">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bl>
    <w:p w14:paraId="790C748F">
      <w:pPr>
        <w:jc w:val="both"/>
        <w:rPr>
          <w:rFonts w:hint="default" w:hAnsi="Times New Roman" w:cs="Times New Roman"/>
          <w:color w:val="000000"/>
          <w:sz w:val="24"/>
          <w:szCs w:val="24"/>
          <w:lang w:val="ru-RU"/>
        </w:rPr>
      </w:pPr>
      <w:r>
        <w:rPr>
          <w:rFonts w:hAnsi="Times New Roman" w:cs="Times New Roman"/>
          <w:color w:val="000000"/>
          <w:sz w:val="24"/>
          <w:szCs w:val="24"/>
          <w:lang w:val="ru-RU"/>
        </w:rPr>
        <w:t>Приведенная статистика показывает, что положительная динамика успешного освоения основных образовательных программ сохраняется</w:t>
      </w:r>
      <w:r>
        <w:rPr>
          <w:rFonts w:hint="default" w:hAnsi="Times New Roman" w:cs="Times New Roman"/>
          <w:color w:val="000000"/>
          <w:sz w:val="24"/>
          <w:szCs w:val="24"/>
          <w:lang w:val="ru-RU"/>
        </w:rPr>
        <w:t>.</w:t>
      </w:r>
    </w:p>
    <w:p w14:paraId="634879C7">
      <w:pPr>
        <w:jc w:val="both"/>
        <w:rPr>
          <w:rFonts w:hAnsi="Times New Roman" w:cs="Times New Roman"/>
          <w:color w:val="000000"/>
          <w:sz w:val="24"/>
          <w:szCs w:val="24"/>
          <w:lang w:val="ru-RU"/>
        </w:rPr>
      </w:pPr>
      <w:r>
        <w:rPr>
          <w:rFonts w:hAnsi="Times New Roman" w:cs="Times New Roman"/>
          <w:b/>
          <w:bCs/>
          <w:color w:val="000000"/>
          <w:sz w:val="24"/>
          <w:szCs w:val="24"/>
          <w:lang w:val="ru-RU"/>
        </w:rPr>
        <w:t>Краткий анализ динамики результатов успеваемости и качества знаний</w:t>
      </w:r>
    </w:p>
    <w:p w14:paraId="1F777CB4">
      <w:pPr>
        <w:jc w:val="both"/>
        <w:rPr>
          <w:rFonts w:hAnsi="Times New Roman" w:cs="Times New Roman"/>
          <w:color w:val="000000"/>
          <w:sz w:val="24"/>
          <w:szCs w:val="24"/>
          <w:lang w:val="ru-RU"/>
        </w:rPr>
      </w:pPr>
      <w:r>
        <w:rPr>
          <w:rFonts w:hAnsi="Times New Roman" w:cs="Times New Roman"/>
          <w:color w:val="000000"/>
          <w:sz w:val="24"/>
          <w:szCs w:val="24"/>
          <w:lang w:val="ru-RU"/>
        </w:rPr>
        <w:t>Результаты освоения ООП по уровням образования представлены в таблицах 6-7.</w:t>
      </w:r>
    </w:p>
    <w:p w14:paraId="385E0AAE">
      <w:pPr>
        <w:jc w:val="both"/>
        <w:rPr>
          <w:rFonts w:hAnsi="Times New Roman" w:cs="Times New Roman"/>
          <w:color w:val="000000"/>
          <w:sz w:val="24"/>
          <w:szCs w:val="24"/>
        </w:rPr>
      </w:pPr>
      <w:r>
        <w:rPr>
          <w:rFonts w:hAnsi="Times New Roman" w:cs="Times New Roman"/>
          <w:b/>
          <w:bCs/>
          <w:color w:val="000000"/>
          <w:sz w:val="24"/>
          <w:szCs w:val="24"/>
          <w:lang w:val="ru-RU"/>
        </w:rPr>
        <w:t xml:space="preserve">Таблица 6. Результаты освоения учащимися программы начального общего образования по показателю </w:t>
      </w:r>
      <w:r>
        <w:rPr>
          <w:rFonts w:hAnsi="Times New Roman" w:cs="Times New Roman"/>
          <w:b/>
          <w:bCs/>
          <w:color w:val="000000"/>
          <w:sz w:val="24"/>
          <w:szCs w:val="24"/>
        </w:rPr>
        <w:t>«успеваемость» в 2024 году</w:t>
      </w:r>
    </w:p>
    <w:tbl>
      <w:tblPr>
        <w:tblStyle w:val="4"/>
        <w:tblW w:w="5000" w:type="pct"/>
        <w:tblInd w:w="0" w:type="dxa"/>
        <w:tblLayout w:type="fixed"/>
        <w:tblCellMar>
          <w:top w:w="15" w:type="dxa"/>
          <w:left w:w="15" w:type="dxa"/>
          <w:bottom w:w="15" w:type="dxa"/>
          <w:right w:w="15" w:type="dxa"/>
        </w:tblCellMar>
      </w:tblPr>
      <w:tblGrid>
        <w:gridCol w:w="810"/>
        <w:gridCol w:w="1003"/>
        <w:gridCol w:w="891"/>
        <w:gridCol w:w="715"/>
        <w:gridCol w:w="436"/>
        <w:gridCol w:w="529"/>
        <w:gridCol w:w="460"/>
        <w:gridCol w:w="650"/>
        <w:gridCol w:w="649"/>
        <w:gridCol w:w="341"/>
        <w:gridCol w:w="1170"/>
        <w:gridCol w:w="341"/>
        <w:gridCol w:w="1170"/>
        <w:gridCol w:w="341"/>
      </w:tblGrid>
      <w:tr w14:paraId="7E9BF3FC">
        <w:tblPrEx>
          <w:tblCellMar>
            <w:top w:w="15" w:type="dxa"/>
            <w:left w:w="15" w:type="dxa"/>
            <w:bottom w:w="15" w:type="dxa"/>
            <w:right w:w="15" w:type="dxa"/>
          </w:tblCellMar>
        </w:tblPrEx>
        <w:tc>
          <w:tcPr>
            <w:tcW w:w="810"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0002D39">
            <w:pPr>
              <w:jc w:val="both"/>
              <w:rPr>
                <w:rFonts w:hAnsi="Times New Roman" w:cs="Times New Roman"/>
                <w:color w:val="000000"/>
                <w:sz w:val="24"/>
                <w:szCs w:val="24"/>
              </w:rPr>
            </w:pPr>
            <w:r>
              <w:rPr>
                <w:rFonts w:hAnsi="Times New Roman" w:cs="Times New Roman"/>
                <w:b/>
                <w:bCs/>
                <w:color w:val="000000"/>
                <w:sz w:val="24"/>
                <w:szCs w:val="24"/>
              </w:rPr>
              <w:t>Классы</w:t>
            </w:r>
          </w:p>
        </w:tc>
        <w:tc>
          <w:tcPr>
            <w:tcW w:w="1003"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C66AB43">
            <w:pPr>
              <w:jc w:val="both"/>
              <w:rPr>
                <w:rFonts w:hAnsi="Times New Roman" w:cs="Times New Roman"/>
                <w:color w:val="000000"/>
                <w:sz w:val="24"/>
                <w:szCs w:val="24"/>
              </w:rPr>
            </w:pPr>
            <w:r>
              <w:rPr>
                <w:rFonts w:hAnsi="Times New Roman" w:cs="Times New Roman"/>
                <w:b/>
                <w:bCs/>
                <w:color w:val="000000"/>
                <w:sz w:val="24"/>
                <w:szCs w:val="24"/>
              </w:rPr>
              <w:t>Всего учащихся</w:t>
            </w:r>
          </w:p>
        </w:tc>
        <w:tc>
          <w:tcPr>
            <w:tcW w:w="1606" w:type="dxa"/>
            <w:gridSpan w:val="2"/>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C835681">
            <w:pPr>
              <w:jc w:val="both"/>
              <w:rPr>
                <w:rFonts w:hAnsi="Times New Roman" w:cs="Times New Roman"/>
                <w:color w:val="000000"/>
                <w:sz w:val="24"/>
                <w:szCs w:val="24"/>
              </w:rPr>
            </w:pPr>
            <w:r>
              <w:rPr>
                <w:rFonts w:hAnsi="Times New Roman" w:cs="Times New Roman"/>
                <w:b/>
                <w:bCs/>
                <w:color w:val="000000"/>
                <w:sz w:val="24"/>
                <w:szCs w:val="24"/>
              </w:rPr>
              <w:t>Из них успевают</w:t>
            </w:r>
          </w:p>
        </w:tc>
        <w:tc>
          <w:tcPr>
            <w:tcW w:w="2075" w:type="dxa"/>
            <w:gridSpan w:val="4"/>
            <w:tcBorders>
              <w:top w:val="single" w:color="000000" w:sz="6" w:space="0"/>
              <w:left w:val="single" w:color="000000" w:sz="6" w:space="0"/>
              <w:bottom w:val="single" w:color="000000" w:sz="6" w:space="0"/>
              <w:right w:val="single" w:color="auto" w:sz="4" w:space="0"/>
            </w:tcBorders>
            <w:tcMar>
              <w:top w:w="75" w:type="dxa"/>
              <w:left w:w="75" w:type="dxa"/>
              <w:bottom w:w="75" w:type="dxa"/>
              <w:right w:w="75" w:type="dxa"/>
            </w:tcMar>
          </w:tcPr>
          <w:p w14:paraId="06F20CBC">
            <w:pPr>
              <w:jc w:val="both"/>
              <w:rPr>
                <w:rFonts w:hAnsi="Times New Roman" w:cs="Times New Roman"/>
                <w:color w:val="000000"/>
                <w:sz w:val="24"/>
                <w:szCs w:val="24"/>
              </w:rPr>
            </w:pPr>
            <w:r>
              <w:rPr>
                <w:rFonts w:hAnsi="Times New Roman" w:cs="Times New Roman"/>
                <w:b/>
                <w:bCs/>
                <w:color w:val="000000"/>
                <w:sz w:val="24"/>
                <w:szCs w:val="24"/>
              </w:rPr>
              <w:t>Окончили год</w:t>
            </w:r>
          </w:p>
        </w:tc>
        <w:tc>
          <w:tcPr>
            <w:tcW w:w="2501" w:type="dxa"/>
            <w:gridSpan w:val="4"/>
            <w:tcBorders>
              <w:top w:val="single" w:color="000000" w:sz="6" w:space="0"/>
              <w:left w:val="single" w:color="auto" w:sz="4" w:space="0"/>
              <w:bottom w:val="single" w:color="000000" w:sz="6" w:space="0"/>
              <w:right w:val="single" w:color="000000" w:sz="6" w:space="0"/>
            </w:tcBorders>
            <w:tcMar>
              <w:top w:w="75" w:type="dxa"/>
              <w:left w:w="75" w:type="dxa"/>
              <w:bottom w:w="75" w:type="dxa"/>
              <w:right w:w="75" w:type="dxa"/>
            </w:tcMar>
          </w:tcPr>
          <w:p w14:paraId="03FEA043">
            <w:pPr>
              <w:jc w:val="both"/>
              <w:rPr>
                <w:rFonts w:hAnsi="Times New Roman" w:cs="Times New Roman"/>
                <w:color w:val="000000"/>
                <w:sz w:val="24"/>
                <w:szCs w:val="24"/>
              </w:rPr>
            </w:pPr>
            <w:r>
              <w:rPr>
                <w:rFonts w:hAnsi="Times New Roman" w:cs="Times New Roman"/>
                <w:b/>
                <w:bCs/>
                <w:color w:val="000000"/>
                <w:sz w:val="24"/>
                <w:szCs w:val="24"/>
              </w:rPr>
              <w:t>Не успевают</w:t>
            </w:r>
          </w:p>
        </w:tc>
        <w:tc>
          <w:tcPr>
            <w:tcW w:w="1511"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DF9677A">
            <w:pPr>
              <w:jc w:val="both"/>
              <w:rPr>
                <w:rFonts w:hAnsi="Times New Roman" w:cs="Times New Roman"/>
                <w:color w:val="000000"/>
                <w:sz w:val="24"/>
                <w:szCs w:val="24"/>
              </w:rPr>
            </w:pPr>
            <w:r>
              <w:rPr>
                <w:rFonts w:hAnsi="Times New Roman" w:cs="Times New Roman"/>
                <w:b/>
                <w:bCs/>
                <w:color w:val="000000"/>
                <w:sz w:val="24"/>
                <w:szCs w:val="24"/>
              </w:rPr>
              <w:t>Переведены условно</w:t>
            </w:r>
          </w:p>
        </w:tc>
      </w:tr>
      <w:tr w14:paraId="7C96B058">
        <w:tblPrEx>
          <w:tblCellMar>
            <w:top w:w="15" w:type="dxa"/>
            <w:left w:w="15" w:type="dxa"/>
            <w:bottom w:w="15" w:type="dxa"/>
            <w:right w:w="15" w:type="dxa"/>
          </w:tblCellMar>
        </w:tblPrEx>
        <w:tc>
          <w:tcPr>
            <w:tcW w:w="810"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C021EC8">
            <w:pPr>
              <w:ind w:left="75" w:right="75"/>
              <w:jc w:val="both"/>
              <w:rPr>
                <w:rFonts w:hAnsi="Times New Roman" w:cs="Times New Roman"/>
                <w:color w:val="000000"/>
                <w:sz w:val="24"/>
                <w:szCs w:val="24"/>
              </w:rPr>
            </w:pPr>
          </w:p>
        </w:tc>
        <w:tc>
          <w:tcPr>
            <w:tcW w:w="1003"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74759CF">
            <w:pPr>
              <w:ind w:left="75" w:right="75"/>
              <w:jc w:val="both"/>
              <w:rPr>
                <w:rFonts w:hAnsi="Times New Roman" w:cs="Times New Roman"/>
                <w:color w:val="000000"/>
                <w:sz w:val="24"/>
                <w:szCs w:val="24"/>
              </w:rPr>
            </w:pPr>
          </w:p>
        </w:tc>
        <w:tc>
          <w:tcPr>
            <w:tcW w:w="1606" w:type="dxa"/>
            <w:gridSpan w:val="2"/>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51C021C">
            <w:pPr>
              <w:ind w:left="75" w:right="75"/>
              <w:jc w:val="both"/>
              <w:rPr>
                <w:rFonts w:hAnsi="Times New Roman" w:cs="Times New Roman"/>
                <w:color w:val="000000"/>
                <w:sz w:val="24"/>
                <w:szCs w:val="24"/>
              </w:rPr>
            </w:pPr>
          </w:p>
        </w:tc>
        <w:tc>
          <w:tcPr>
            <w:tcW w:w="2075" w:type="dxa"/>
            <w:gridSpan w:val="4"/>
            <w:tcBorders>
              <w:top w:val="single" w:color="000000" w:sz="6" w:space="0"/>
              <w:left w:val="single" w:color="000000" w:sz="6" w:space="0"/>
              <w:bottom w:val="single" w:color="000000" w:sz="6" w:space="0"/>
              <w:right w:val="single" w:color="auto" w:sz="4" w:space="0"/>
            </w:tcBorders>
            <w:tcMar>
              <w:top w:w="75" w:type="dxa"/>
              <w:left w:w="75" w:type="dxa"/>
              <w:bottom w:w="75" w:type="dxa"/>
              <w:right w:w="75" w:type="dxa"/>
            </w:tcMar>
          </w:tcPr>
          <w:p w14:paraId="3D84BFBE">
            <w:pPr>
              <w:ind w:left="75" w:right="75"/>
              <w:jc w:val="both"/>
              <w:rPr>
                <w:rFonts w:hAnsi="Times New Roman" w:cs="Times New Roman"/>
                <w:color w:val="000000"/>
                <w:sz w:val="24"/>
                <w:szCs w:val="24"/>
              </w:rPr>
            </w:pPr>
            <w:r>
              <w:rPr>
                <w:rFonts w:hAnsi="Times New Roman" w:cs="Times New Roman"/>
                <w:b/>
                <w:bCs/>
                <w:color w:val="000000"/>
                <w:sz w:val="24"/>
                <w:szCs w:val="24"/>
              </w:rPr>
              <w:t>Всего</w:t>
            </w:r>
          </w:p>
        </w:tc>
        <w:tc>
          <w:tcPr>
            <w:tcW w:w="2501" w:type="dxa"/>
            <w:gridSpan w:val="4"/>
            <w:tcBorders>
              <w:top w:val="single" w:color="000000" w:sz="6" w:space="0"/>
              <w:left w:val="single" w:color="auto" w:sz="4" w:space="0"/>
              <w:bottom w:val="single" w:color="000000" w:sz="6" w:space="0"/>
              <w:right w:val="single" w:color="000000" w:sz="6" w:space="0"/>
            </w:tcBorders>
            <w:tcMar>
              <w:top w:w="75" w:type="dxa"/>
              <w:left w:w="75" w:type="dxa"/>
              <w:bottom w:w="75" w:type="dxa"/>
              <w:right w:w="75" w:type="dxa"/>
            </w:tcMar>
          </w:tcPr>
          <w:p w14:paraId="4ED101A1">
            <w:pPr>
              <w:ind w:left="75" w:right="75"/>
              <w:jc w:val="both"/>
              <w:rPr>
                <w:rFonts w:hAnsi="Times New Roman" w:cs="Times New Roman"/>
                <w:b/>
                <w:bCs/>
                <w:color w:val="000000"/>
                <w:sz w:val="24"/>
                <w:szCs w:val="24"/>
              </w:rPr>
            </w:pPr>
          </w:p>
        </w:tc>
        <w:tc>
          <w:tcPr>
            <w:tcW w:w="1511"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1BBC4D9">
            <w:pPr>
              <w:jc w:val="both"/>
              <w:rPr>
                <w:rFonts w:hAnsi="Times New Roman" w:cs="Times New Roman"/>
                <w:color w:val="000000"/>
                <w:sz w:val="24"/>
                <w:szCs w:val="24"/>
              </w:rPr>
            </w:pPr>
            <w:r>
              <w:rPr>
                <w:rFonts w:hAnsi="Times New Roman" w:cs="Times New Roman"/>
                <w:b/>
                <w:bCs/>
                <w:color w:val="000000"/>
                <w:sz w:val="24"/>
                <w:szCs w:val="24"/>
              </w:rPr>
              <w:t>Из них н/а</w:t>
            </w:r>
          </w:p>
        </w:tc>
      </w:tr>
      <w:tr w14:paraId="3A01AF8E">
        <w:tblPrEx>
          <w:tblCellMar>
            <w:top w:w="15" w:type="dxa"/>
            <w:left w:w="15" w:type="dxa"/>
            <w:bottom w:w="15" w:type="dxa"/>
            <w:right w:w="15" w:type="dxa"/>
          </w:tblCellMar>
        </w:tblPrEx>
        <w:tc>
          <w:tcPr>
            <w:tcW w:w="810"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772AC1A">
            <w:pPr>
              <w:ind w:left="75" w:right="75"/>
              <w:jc w:val="both"/>
              <w:rPr>
                <w:rFonts w:hAnsi="Times New Roman" w:cs="Times New Roman"/>
                <w:color w:val="000000"/>
                <w:sz w:val="24"/>
                <w:szCs w:val="24"/>
              </w:rPr>
            </w:pPr>
          </w:p>
        </w:tc>
        <w:tc>
          <w:tcPr>
            <w:tcW w:w="1003"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CF334AA">
            <w:pPr>
              <w:ind w:left="75" w:right="75"/>
              <w:jc w:val="both"/>
              <w:rPr>
                <w:rFonts w:hAnsi="Times New Roman" w:cs="Times New Roman"/>
                <w:color w:val="000000"/>
                <w:sz w:val="24"/>
                <w:szCs w:val="24"/>
              </w:rPr>
            </w:pPr>
          </w:p>
        </w:tc>
        <w:tc>
          <w:tcPr>
            <w:tcW w:w="89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524815B">
            <w:pPr>
              <w:jc w:val="both"/>
              <w:rPr>
                <w:rFonts w:hAnsi="Times New Roman" w:cs="Times New Roman"/>
                <w:color w:val="000000"/>
                <w:sz w:val="24"/>
                <w:szCs w:val="24"/>
              </w:rPr>
            </w:pPr>
            <w:r>
              <w:rPr>
                <w:rFonts w:hAnsi="Times New Roman" w:cs="Times New Roman"/>
                <w:b/>
                <w:bCs/>
                <w:color w:val="000000"/>
                <w:sz w:val="24"/>
                <w:szCs w:val="24"/>
              </w:rPr>
              <w:t>Количество</w:t>
            </w:r>
          </w:p>
        </w:tc>
        <w:tc>
          <w:tcPr>
            <w:tcW w:w="7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A724391">
            <w:pPr>
              <w:jc w:val="both"/>
              <w:rPr>
                <w:rFonts w:hAnsi="Times New Roman" w:cs="Times New Roman"/>
                <w:color w:val="000000"/>
                <w:sz w:val="24"/>
                <w:szCs w:val="24"/>
              </w:rPr>
            </w:pPr>
            <w:r>
              <w:rPr>
                <w:rFonts w:hAnsi="Times New Roman" w:cs="Times New Roman"/>
                <w:b/>
                <w:bCs/>
                <w:color w:val="000000"/>
                <w:sz w:val="24"/>
                <w:szCs w:val="24"/>
              </w:rPr>
              <w:t>%</w:t>
            </w:r>
          </w:p>
        </w:tc>
        <w:tc>
          <w:tcPr>
            <w:tcW w:w="43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609F40D">
            <w:pPr>
              <w:jc w:val="both"/>
              <w:rPr>
                <w:rFonts w:hAnsi="Times New Roman" w:cs="Times New Roman"/>
                <w:color w:val="000000"/>
                <w:sz w:val="24"/>
                <w:szCs w:val="24"/>
              </w:rPr>
            </w:pPr>
            <w:r>
              <w:rPr>
                <w:rFonts w:hAnsi="Times New Roman" w:cs="Times New Roman"/>
                <w:b/>
                <w:bCs/>
                <w:color w:val="000000"/>
                <w:sz w:val="24"/>
                <w:szCs w:val="24"/>
              </w:rPr>
              <w:t>«4» и «5»</w:t>
            </w:r>
          </w:p>
        </w:tc>
        <w:tc>
          <w:tcPr>
            <w:tcW w:w="52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D1A6B2C">
            <w:pPr>
              <w:jc w:val="both"/>
              <w:rPr>
                <w:rFonts w:hAnsi="Times New Roman" w:cs="Times New Roman"/>
                <w:color w:val="000000"/>
                <w:sz w:val="24"/>
                <w:szCs w:val="24"/>
              </w:rPr>
            </w:pPr>
            <w:r>
              <w:rPr>
                <w:rFonts w:hAnsi="Times New Roman" w:cs="Times New Roman"/>
                <w:b/>
                <w:bCs/>
                <w:color w:val="000000"/>
                <w:sz w:val="24"/>
                <w:szCs w:val="24"/>
              </w:rPr>
              <w:t>%</w:t>
            </w:r>
          </w:p>
        </w:tc>
        <w:tc>
          <w:tcPr>
            <w:tcW w:w="4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1EC46D3">
            <w:pPr>
              <w:jc w:val="both"/>
              <w:rPr>
                <w:rFonts w:hAnsi="Times New Roman" w:cs="Times New Roman"/>
                <w:color w:val="000000"/>
                <w:sz w:val="24"/>
                <w:szCs w:val="24"/>
              </w:rPr>
            </w:pPr>
            <w:r>
              <w:rPr>
                <w:rFonts w:hAnsi="Times New Roman" w:cs="Times New Roman"/>
                <w:b/>
                <w:bCs/>
                <w:color w:val="000000"/>
                <w:sz w:val="24"/>
                <w:szCs w:val="24"/>
              </w:rPr>
              <w:t xml:space="preserve"> «5»</w:t>
            </w:r>
          </w:p>
        </w:tc>
        <w:tc>
          <w:tcPr>
            <w:tcW w:w="65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49E1B3C">
            <w:pPr>
              <w:jc w:val="both"/>
              <w:rPr>
                <w:rFonts w:hAnsi="Times New Roman" w:cs="Times New Roman"/>
                <w:color w:val="000000"/>
                <w:sz w:val="24"/>
                <w:szCs w:val="24"/>
              </w:rPr>
            </w:pPr>
            <w:r>
              <w:rPr>
                <w:rFonts w:hAnsi="Times New Roman" w:cs="Times New Roman"/>
                <w:b/>
                <w:bCs/>
                <w:color w:val="000000"/>
                <w:sz w:val="24"/>
                <w:szCs w:val="24"/>
              </w:rPr>
              <w:t>%</w:t>
            </w:r>
          </w:p>
        </w:tc>
        <w:tc>
          <w:tcPr>
            <w:tcW w:w="64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71E3D41">
            <w:pPr>
              <w:jc w:val="both"/>
              <w:rPr>
                <w:rFonts w:hAnsi="Times New Roman" w:cs="Times New Roman"/>
                <w:color w:val="000000"/>
                <w:sz w:val="24"/>
                <w:szCs w:val="24"/>
              </w:rPr>
            </w:pPr>
            <w:r>
              <w:rPr>
                <w:rFonts w:hAnsi="Times New Roman" w:cs="Times New Roman"/>
                <w:b/>
                <w:bCs/>
                <w:color w:val="000000"/>
                <w:sz w:val="24"/>
                <w:szCs w:val="24"/>
              </w:rPr>
              <w:t>Количество</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B2F3BC1">
            <w:pPr>
              <w:jc w:val="both"/>
              <w:rPr>
                <w:rFonts w:hAnsi="Times New Roman" w:cs="Times New Roman"/>
                <w:color w:val="000000"/>
                <w:sz w:val="24"/>
                <w:szCs w:val="24"/>
              </w:rPr>
            </w:pPr>
            <w:r>
              <w:rPr>
                <w:rFonts w:hAnsi="Times New Roman" w:cs="Times New Roman"/>
                <w:b/>
                <w:bCs/>
                <w:color w:val="000000"/>
                <w:sz w:val="24"/>
                <w:szCs w:val="24"/>
              </w:rPr>
              <w:t>%</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E9DE6B9">
            <w:pPr>
              <w:jc w:val="both"/>
              <w:rPr>
                <w:rFonts w:hAnsi="Times New Roman" w:cs="Times New Roman"/>
                <w:color w:val="000000"/>
                <w:sz w:val="24"/>
                <w:szCs w:val="24"/>
              </w:rPr>
            </w:pPr>
            <w:r>
              <w:rPr>
                <w:rFonts w:hAnsi="Times New Roman" w:cs="Times New Roman"/>
                <w:b/>
                <w:bCs/>
                <w:color w:val="000000"/>
                <w:sz w:val="24"/>
                <w:szCs w:val="24"/>
              </w:rPr>
              <w:t>Количество</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95413AA">
            <w:pPr>
              <w:jc w:val="both"/>
              <w:rPr>
                <w:rFonts w:hAnsi="Times New Roman" w:cs="Times New Roman"/>
                <w:color w:val="000000"/>
                <w:sz w:val="24"/>
                <w:szCs w:val="24"/>
              </w:rPr>
            </w:pPr>
            <w:r>
              <w:rPr>
                <w:rFonts w:hAnsi="Times New Roman" w:cs="Times New Roman"/>
                <w:b/>
                <w:bCs/>
                <w:color w:val="000000"/>
                <w:sz w:val="24"/>
                <w:szCs w:val="24"/>
              </w:rPr>
              <w:t>%</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7391135">
            <w:pPr>
              <w:jc w:val="both"/>
              <w:rPr>
                <w:rFonts w:hAnsi="Times New Roman" w:cs="Times New Roman"/>
                <w:color w:val="000000"/>
                <w:sz w:val="24"/>
                <w:szCs w:val="24"/>
              </w:rPr>
            </w:pPr>
            <w:r>
              <w:rPr>
                <w:rFonts w:hAnsi="Times New Roman" w:cs="Times New Roman"/>
                <w:b/>
                <w:bCs/>
                <w:color w:val="000000"/>
                <w:sz w:val="24"/>
                <w:szCs w:val="24"/>
              </w:rPr>
              <w:t>Количество</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AF684A3">
            <w:pPr>
              <w:jc w:val="both"/>
              <w:rPr>
                <w:rFonts w:hAnsi="Times New Roman" w:cs="Times New Roman"/>
                <w:color w:val="000000"/>
                <w:sz w:val="24"/>
                <w:szCs w:val="24"/>
              </w:rPr>
            </w:pPr>
            <w:r>
              <w:rPr>
                <w:rFonts w:hAnsi="Times New Roman" w:cs="Times New Roman"/>
                <w:b/>
                <w:bCs/>
                <w:color w:val="000000"/>
                <w:sz w:val="24"/>
                <w:szCs w:val="24"/>
              </w:rPr>
              <w:t>%</w:t>
            </w:r>
          </w:p>
        </w:tc>
      </w:tr>
      <w:tr w14:paraId="0F9EF1FC">
        <w:tblPrEx>
          <w:tblCellMar>
            <w:top w:w="15" w:type="dxa"/>
            <w:left w:w="15" w:type="dxa"/>
            <w:bottom w:w="15" w:type="dxa"/>
            <w:right w:w="15" w:type="dxa"/>
          </w:tblCellMar>
        </w:tblPrEx>
        <w:tc>
          <w:tcPr>
            <w:tcW w:w="8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3FD84B1">
            <w:pPr>
              <w:jc w:val="both"/>
              <w:rPr>
                <w:rFonts w:hAnsi="Times New Roman" w:cs="Times New Roman"/>
                <w:color w:val="000000"/>
                <w:sz w:val="24"/>
                <w:szCs w:val="24"/>
              </w:rPr>
            </w:pPr>
            <w:r>
              <w:rPr>
                <w:rFonts w:hAnsi="Times New Roman" w:cs="Times New Roman"/>
                <w:color w:val="000000"/>
                <w:sz w:val="24"/>
                <w:szCs w:val="24"/>
              </w:rPr>
              <w:t>2</w:t>
            </w:r>
          </w:p>
        </w:tc>
        <w:tc>
          <w:tcPr>
            <w:tcW w:w="100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5C403DB">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6</w:t>
            </w:r>
          </w:p>
        </w:tc>
        <w:tc>
          <w:tcPr>
            <w:tcW w:w="89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C5CC562">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6</w:t>
            </w:r>
          </w:p>
        </w:tc>
        <w:tc>
          <w:tcPr>
            <w:tcW w:w="7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3456419">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100</w:t>
            </w:r>
          </w:p>
        </w:tc>
        <w:tc>
          <w:tcPr>
            <w:tcW w:w="43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169C868">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2</w:t>
            </w:r>
          </w:p>
        </w:tc>
        <w:tc>
          <w:tcPr>
            <w:tcW w:w="52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13AA18B">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30</w:t>
            </w:r>
          </w:p>
        </w:tc>
        <w:tc>
          <w:tcPr>
            <w:tcW w:w="4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29900D2">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w:t>
            </w:r>
          </w:p>
        </w:tc>
        <w:tc>
          <w:tcPr>
            <w:tcW w:w="65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2B0D648">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17</w:t>
            </w:r>
          </w:p>
        </w:tc>
        <w:tc>
          <w:tcPr>
            <w:tcW w:w="64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FF4A4D4">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6535CD0">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8C14314">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94D2D48">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D24670B">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9FEC1FE">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r w14:paraId="2E9EB6A4">
        <w:tblPrEx>
          <w:tblCellMar>
            <w:top w:w="15" w:type="dxa"/>
            <w:left w:w="15" w:type="dxa"/>
            <w:bottom w:w="15" w:type="dxa"/>
            <w:right w:w="15" w:type="dxa"/>
          </w:tblCellMar>
        </w:tblPrEx>
        <w:tc>
          <w:tcPr>
            <w:tcW w:w="8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1A6AE74">
            <w:pPr>
              <w:jc w:val="both"/>
              <w:rPr>
                <w:rFonts w:hAnsi="Times New Roman" w:cs="Times New Roman"/>
                <w:color w:val="000000"/>
                <w:sz w:val="24"/>
                <w:szCs w:val="24"/>
              </w:rPr>
            </w:pPr>
            <w:r>
              <w:rPr>
                <w:rFonts w:hAnsi="Times New Roman" w:cs="Times New Roman"/>
                <w:color w:val="000000"/>
                <w:sz w:val="24"/>
                <w:szCs w:val="24"/>
              </w:rPr>
              <w:t>3</w:t>
            </w:r>
          </w:p>
        </w:tc>
        <w:tc>
          <w:tcPr>
            <w:tcW w:w="100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BDD6BCD">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3</w:t>
            </w:r>
          </w:p>
        </w:tc>
        <w:tc>
          <w:tcPr>
            <w:tcW w:w="89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DA674F6">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3</w:t>
            </w:r>
          </w:p>
        </w:tc>
        <w:tc>
          <w:tcPr>
            <w:tcW w:w="7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9406490">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100</w:t>
            </w:r>
          </w:p>
        </w:tc>
        <w:tc>
          <w:tcPr>
            <w:tcW w:w="43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8035417">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w:t>
            </w:r>
          </w:p>
        </w:tc>
        <w:tc>
          <w:tcPr>
            <w:tcW w:w="52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C9FC9E5">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34</w:t>
            </w:r>
          </w:p>
        </w:tc>
        <w:tc>
          <w:tcPr>
            <w:tcW w:w="4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06F280A">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65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537279B">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64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6289F23">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1316599">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F61586C">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501B264">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8BD10C1">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FA4CE6A">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r w14:paraId="0AC2F0E9">
        <w:tblPrEx>
          <w:tblCellMar>
            <w:top w:w="15" w:type="dxa"/>
            <w:left w:w="15" w:type="dxa"/>
            <w:bottom w:w="15" w:type="dxa"/>
            <w:right w:w="15" w:type="dxa"/>
          </w:tblCellMar>
        </w:tblPrEx>
        <w:tc>
          <w:tcPr>
            <w:tcW w:w="8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ED508A6">
            <w:pPr>
              <w:jc w:val="both"/>
              <w:rPr>
                <w:rFonts w:hAnsi="Times New Roman" w:cs="Times New Roman"/>
                <w:color w:val="000000"/>
                <w:sz w:val="24"/>
                <w:szCs w:val="24"/>
              </w:rPr>
            </w:pPr>
            <w:r>
              <w:rPr>
                <w:rFonts w:hAnsi="Times New Roman" w:cs="Times New Roman"/>
                <w:color w:val="000000"/>
                <w:sz w:val="24"/>
                <w:szCs w:val="24"/>
              </w:rPr>
              <w:t>4</w:t>
            </w:r>
          </w:p>
        </w:tc>
        <w:tc>
          <w:tcPr>
            <w:tcW w:w="100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5DD0583">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11</w:t>
            </w:r>
          </w:p>
        </w:tc>
        <w:tc>
          <w:tcPr>
            <w:tcW w:w="89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70586CF">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11</w:t>
            </w:r>
          </w:p>
        </w:tc>
        <w:tc>
          <w:tcPr>
            <w:tcW w:w="7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02A6E62">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100</w:t>
            </w:r>
          </w:p>
        </w:tc>
        <w:tc>
          <w:tcPr>
            <w:tcW w:w="43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C727FC1">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4</w:t>
            </w:r>
          </w:p>
        </w:tc>
        <w:tc>
          <w:tcPr>
            <w:tcW w:w="52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7F6530F">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36</w:t>
            </w:r>
          </w:p>
        </w:tc>
        <w:tc>
          <w:tcPr>
            <w:tcW w:w="4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409408E">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2</w:t>
            </w:r>
          </w:p>
        </w:tc>
        <w:tc>
          <w:tcPr>
            <w:tcW w:w="65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91A3C56">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18</w:t>
            </w:r>
          </w:p>
        </w:tc>
        <w:tc>
          <w:tcPr>
            <w:tcW w:w="64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993927C">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5DA84DE">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5B9C94F">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D8B7E8F">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98A0362">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B34FE28">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r w14:paraId="145C384E">
        <w:tblPrEx>
          <w:tblCellMar>
            <w:top w:w="15" w:type="dxa"/>
            <w:left w:w="15" w:type="dxa"/>
            <w:bottom w:w="15" w:type="dxa"/>
            <w:right w:w="15" w:type="dxa"/>
          </w:tblCellMar>
        </w:tblPrEx>
        <w:tc>
          <w:tcPr>
            <w:tcW w:w="8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AF02E65">
            <w:pPr>
              <w:jc w:val="both"/>
              <w:rPr>
                <w:rFonts w:hAnsi="Times New Roman" w:cs="Times New Roman"/>
                <w:color w:val="000000"/>
                <w:sz w:val="24"/>
                <w:szCs w:val="24"/>
              </w:rPr>
            </w:pPr>
            <w:r>
              <w:rPr>
                <w:rFonts w:hAnsi="Times New Roman" w:cs="Times New Roman"/>
                <w:color w:val="000000"/>
                <w:sz w:val="24"/>
                <w:szCs w:val="24"/>
              </w:rPr>
              <w:t>Итого</w:t>
            </w:r>
          </w:p>
        </w:tc>
        <w:tc>
          <w:tcPr>
            <w:tcW w:w="100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CEF9F61">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20</w:t>
            </w:r>
          </w:p>
        </w:tc>
        <w:tc>
          <w:tcPr>
            <w:tcW w:w="89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02EA6CE">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20</w:t>
            </w:r>
          </w:p>
        </w:tc>
        <w:tc>
          <w:tcPr>
            <w:tcW w:w="7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B5EE5E1">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100</w:t>
            </w:r>
          </w:p>
        </w:tc>
        <w:tc>
          <w:tcPr>
            <w:tcW w:w="43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4431ED4">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7</w:t>
            </w:r>
          </w:p>
        </w:tc>
        <w:tc>
          <w:tcPr>
            <w:tcW w:w="52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7D3FC77">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35</w:t>
            </w:r>
          </w:p>
        </w:tc>
        <w:tc>
          <w:tcPr>
            <w:tcW w:w="4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B67EF74">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3</w:t>
            </w:r>
          </w:p>
        </w:tc>
        <w:tc>
          <w:tcPr>
            <w:tcW w:w="65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DDADF37">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15</w:t>
            </w:r>
          </w:p>
        </w:tc>
        <w:tc>
          <w:tcPr>
            <w:tcW w:w="64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85BDF26">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FF409C0">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914DEFE">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8D1129B">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8E8B88F">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933B2D7">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bl>
    <w:p w14:paraId="684573F5">
      <w:pPr>
        <w:jc w:val="both"/>
        <w:rPr>
          <w:rFonts w:hAnsi="Times New Roman" w:cs="Times New Roman"/>
          <w:color w:val="000000"/>
          <w:sz w:val="24"/>
          <w:szCs w:val="24"/>
          <w:lang w:val="ru-RU"/>
        </w:rPr>
      </w:pPr>
      <w:r>
        <w:rPr>
          <w:rFonts w:hAnsi="Times New Roman" w:cs="Times New Roman"/>
          <w:color w:val="000000"/>
          <w:sz w:val="24"/>
          <w:szCs w:val="24"/>
          <w:lang w:val="ru-RU"/>
        </w:rPr>
        <w:t>Если сравнить результаты освоения обучающимися программы начального общего образования по показателю «успеваемость» в 2024</w:t>
      </w:r>
      <w:r>
        <w:rPr>
          <w:rFonts w:hAnsi="Times New Roman" w:cs="Times New Roman"/>
          <w:color w:val="000000"/>
          <w:sz w:val="24"/>
          <w:szCs w:val="24"/>
        </w:rPr>
        <w:t> </w:t>
      </w:r>
      <w:r>
        <w:rPr>
          <w:rFonts w:hAnsi="Times New Roman" w:cs="Times New Roman"/>
          <w:color w:val="000000"/>
          <w:sz w:val="24"/>
          <w:szCs w:val="24"/>
          <w:lang w:val="ru-RU"/>
        </w:rPr>
        <w:t>году с результатами освоения учащимися программы начального общего образования по показателю «успеваемость» в 2023</w:t>
      </w:r>
      <w:r>
        <w:rPr>
          <w:rFonts w:hAnsi="Times New Roman" w:cs="Times New Roman"/>
          <w:color w:val="000000"/>
          <w:sz w:val="24"/>
          <w:szCs w:val="24"/>
        </w:rPr>
        <w:t> </w:t>
      </w:r>
      <w:r>
        <w:rPr>
          <w:rFonts w:hAnsi="Times New Roman" w:cs="Times New Roman"/>
          <w:color w:val="000000"/>
          <w:sz w:val="24"/>
          <w:szCs w:val="24"/>
          <w:lang w:val="ru-RU"/>
        </w:rPr>
        <w:t>году, то можно отметить, что процент учащихся, окончивших на «4» и «5», уменьшился</w:t>
      </w:r>
      <w:r>
        <w:rPr>
          <w:rFonts w:hint="default" w:hAnsi="Times New Roman" w:cs="Times New Roman"/>
          <w:color w:val="000000"/>
          <w:sz w:val="24"/>
          <w:szCs w:val="24"/>
          <w:lang w:val="ru-RU"/>
        </w:rPr>
        <w:t xml:space="preserve"> на </w:t>
      </w:r>
      <w:r>
        <w:rPr>
          <w:rFonts w:hAnsi="Times New Roman" w:cs="Times New Roman"/>
          <w:color w:val="000000"/>
          <w:sz w:val="24"/>
          <w:szCs w:val="24"/>
          <w:lang w:val="ru-RU"/>
        </w:rPr>
        <w:t xml:space="preserve"> </w:t>
      </w:r>
      <w:r>
        <w:rPr>
          <w:rFonts w:hint="default" w:hAnsi="Times New Roman" w:cs="Times New Roman"/>
          <w:color w:val="000000"/>
          <w:sz w:val="24"/>
          <w:szCs w:val="24"/>
          <w:lang w:val="ru-RU"/>
        </w:rPr>
        <w:t>1,2</w:t>
      </w:r>
      <w:r>
        <w:rPr>
          <w:rFonts w:hAnsi="Times New Roman" w:cs="Times New Roman"/>
          <w:color w:val="000000"/>
          <w:sz w:val="24"/>
          <w:szCs w:val="24"/>
          <w:lang w:val="ru-RU"/>
        </w:rPr>
        <w:t xml:space="preserve"> процента, процент учащихся, окончивших на «5», вырос на </w:t>
      </w:r>
      <w:r>
        <w:rPr>
          <w:rFonts w:hint="default" w:hAnsi="Times New Roman" w:cs="Times New Roman"/>
          <w:color w:val="000000"/>
          <w:sz w:val="24"/>
          <w:szCs w:val="24"/>
          <w:lang w:val="ru-RU"/>
        </w:rPr>
        <w:t>0,5</w:t>
      </w:r>
      <w:r>
        <w:rPr>
          <w:rFonts w:hAnsi="Times New Roman" w:cs="Times New Roman"/>
          <w:color w:val="000000"/>
          <w:sz w:val="24"/>
          <w:szCs w:val="24"/>
          <w:lang w:val="ru-RU"/>
        </w:rPr>
        <w:t xml:space="preserve"> процента .</w:t>
      </w:r>
    </w:p>
    <w:p w14:paraId="30873FDC">
      <w:pPr>
        <w:jc w:val="both"/>
        <w:rPr>
          <w:rFonts w:hAnsi="Times New Roman" w:cs="Times New Roman"/>
          <w:color w:val="000000"/>
          <w:sz w:val="24"/>
          <w:szCs w:val="24"/>
        </w:rPr>
      </w:pPr>
      <w:r>
        <w:rPr>
          <w:rFonts w:hAnsi="Times New Roman" w:cs="Times New Roman"/>
          <w:b/>
          <w:bCs/>
          <w:color w:val="000000"/>
          <w:sz w:val="24"/>
          <w:szCs w:val="24"/>
          <w:lang w:val="ru-RU"/>
        </w:rPr>
        <w:t xml:space="preserve">Таблица 7. Результаты освоения учащимися программы основного общего образования по показателю </w:t>
      </w:r>
      <w:r>
        <w:rPr>
          <w:rFonts w:hAnsi="Times New Roman" w:cs="Times New Roman"/>
          <w:b/>
          <w:bCs/>
          <w:color w:val="000000"/>
          <w:sz w:val="24"/>
          <w:szCs w:val="24"/>
        </w:rPr>
        <w:t>«успеваемость» в 2024 году</w:t>
      </w:r>
    </w:p>
    <w:tbl>
      <w:tblPr>
        <w:tblStyle w:val="4"/>
        <w:tblW w:w="5000" w:type="pct"/>
        <w:tblInd w:w="0" w:type="dxa"/>
        <w:tblLayout w:type="fixed"/>
        <w:tblCellMar>
          <w:top w:w="15" w:type="dxa"/>
          <w:left w:w="15" w:type="dxa"/>
          <w:bottom w:w="15" w:type="dxa"/>
          <w:right w:w="15" w:type="dxa"/>
        </w:tblCellMar>
      </w:tblPr>
      <w:tblGrid>
        <w:gridCol w:w="810"/>
        <w:gridCol w:w="1003"/>
        <w:gridCol w:w="1012"/>
        <w:gridCol w:w="594"/>
        <w:gridCol w:w="436"/>
        <w:gridCol w:w="519"/>
        <w:gridCol w:w="490"/>
        <w:gridCol w:w="440"/>
        <w:gridCol w:w="7"/>
        <w:gridCol w:w="832"/>
        <w:gridCol w:w="341"/>
        <w:gridCol w:w="1170"/>
        <w:gridCol w:w="341"/>
        <w:gridCol w:w="1170"/>
        <w:gridCol w:w="341"/>
      </w:tblGrid>
      <w:tr w14:paraId="729757E7">
        <w:tblPrEx>
          <w:tblCellMar>
            <w:top w:w="15" w:type="dxa"/>
            <w:left w:w="15" w:type="dxa"/>
            <w:bottom w:w="15" w:type="dxa"/>
            <w:right w:w="15" w:type="dxa"/>
          </w:tblCellMar>
        </w:tblPrEx>
        <w:tc>
          <w:tcPr>
            <w:tcW w:w="810"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15BFE9C">
            <w:pPr>
              <w:jc w:val="both"/>
              <w:rPr>
                <w:rFonts w:hAnsi="Times New Roman" w:cs="Times New Roman"/>
                <w:color w:val="000000"/>
                <w:sz w:val="24"/>
                <w:szCs w:val="24"/>
              </w:rPr>
            </w:pPr>
            <w:r>
              <w:rPr>
                <w:rFonts w:hAnsi="Times New Roman" w:cs="Times New Roman"/>
                <w:b/>
                <w:bCs/>
                <w:color w:val="000000"/>
                <w:sz w:val="24"/>
                <w:szCs w:val="24"/>
              </w:rPr>
              <w:t>Классы</w:t>
            </w:r>
          </w:p>
        </w:tc>
        <w:tc>
          <w:tcPr>
            <w:tcW w:w="1003"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CFD135B">
            <w:pPr>
              <w:jc w:val="both"/>
              <w:rPr>
                <w:rFonts w:hAnsi="Times New Roman" w:cs="Times New Roman"/>
                <w:color w:val="000000"/>
                <w:sz w:val="24"/>
                <w:szCs w:val="24"/>
              </w:rPr>
            </w:pPr>
            <w:r>
              <w:rPr>
                <w:rFonts w:hAnsi="Times New Roman" w:cs="Times New Roman"/>
                <w:b/>
                <w:bCs/>
                <w:color w:val="000000"/>
                <w:sz w:val="24"/>
                <w:szCs w:val="24"/>
              </w:rPr>
              <w:t>Всего учащихся</w:t>
            </w:r>
          </w:p>
        </w:tc>
        <w:tc>
          <w:tcPr>
            <w:tcW w:w="1606" w:type="dxa"/>
            <w:gridSpan w:val="2"/>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08D0323">
            <w:pPr>
              <w:jc w:val="both"/>
              <w:rPr>
                <w:rFonts w:hAnsi="Times New Roman" w:cs="Times New Roman"/>
                <w:color w:val="000000"/>
                <w:sz w:val="24"/>
                <w:szCs w:val="24"/>
              </w:rPr>
            </w:pPr>
            <w:r>
              <w:rPr>
                <w:rFonts w:hAnsi="Times New Roman" w:cs="Times New Roman"/>
                <w:b/>
                <w:bCs/>
                <w:color w:val="000000"/>
                <w:sz w:val="24"/>
                <w:szCs w:val="24"/>
              </w:rPr>
              <w:t>Из них успевают</w:t>
            </w:r>
          </w:p>
        </w:tc>
        <w:tc>
          <w:tcPr>
            <w:tcW w:w="1885" w:type="dxa"/>
            <w:gridSpan w:val="4"/>
            <w:tcBorders>
              <w:top w:val="single" w:color="000000" w:sz="6" w:space="0"/>
              <w:left w:val="single" w:color="000000" w:sz="6" w:space="0"/>
              <w:bottom w:val="single" w:color="000000" w:sz="6" w:space="0"/>
              <w:right w:val="single" w:color="auto" w:sz="4" w:space="0"/>
            </w:tcBorders>
            <w:tcMar>
              <w:top w:w="75" w:type="dxa"/>
              <w:left w:w="75" w:type="dxa"/>
              <w:bottom w:w="75" w:type="dxa"/>
              <w:right w:w="75" w:type="dxa"/>
            </w:tcMar>
          </w:tcPr>
          <w:p w14:paraId="6A81E889">
            <w:pPr>
              <w:jc w:val="both"/>
              <w:rPr>
                <w:rFonts w:hAnsi="Times New Roman" w:cs="Times New Roman"/>
                <w:color w:val="000000"/>
                <w:sz w:val="24"/>
                <w:szCs w:val="24"/>
              </w:rPr>
            </w:pPr>
            <w:r>
              <w:rPr>
                <w:rFonts w:hAnsi="Times New Roman" w:cs="Times New Roman"/>
                <w:b/>
                <w:bCs/>
                <w:color w:val="000000"/>
                <w:sz w:val="24"/>
                <w:szCs w:val="24"/>
              </w:rPr>
              <w:t>Окончили год</w:t>
            </w:r>
          </w:p>
        </w:tc>
        <w:tc>
          <w:tcPr>
            <w:tcW w:w="2691" w:type="dxa"/>
            <w:gridSpan w:val="5"/>
            <w:tcBorders>
              <w:top w:val="single" w:color="000000" w:sz="6" w:space="0"/>
              <w:left w:val="single" w:color="auto" w:sz="4" w:space="0"/>
              <w:bottom w:val="single" w:color="000000" w:sz="6" w:space="0"/>
              <w:right w:val="single" w:color="000000" w:sz="6" w:space="0"/>
            </w:tcBorders>
            <w:tcMar>
              <w:top w:w="75" w:type="dxa"/>
              <w:left w:w="75" w:type="dxa"/>
              <w:bottom w:w="75" w:type="dxa"/>
              <w:right w:w="75" w:type="dxa"/>
            </w:tcMar>
          </w:tcPr>
          <w:p w14:paraId="18B33415">
            <w:pPr>
              <w:jc w:val="both"/>
              <w:rPr>
                <w:rFonts w:hAnsi="Times New Roman" w:cs="Times New Roman"/>
                <w:color w:val="000000"/>
                <w:sz w:val="24"/>
                <w:szCs w:val="24"/>
              </w:rPr>
            </w:pPr>
            <w:r>
              <w:rPr>
                <w:rFonts w:hAnsi="Times New Roman" w:cs="Times New Roman"/>
                <w:b/>
                <w:bCs/>
                <w:color w:val="000000"/>
                <w:sz w:val="24"/>
                <w:szCs w:val="24"/>
              </w:rPr>
              <w:t>Не успевают</w:t>
            </w:r>
          </w:p>
        </w:tc>
        <w:tc>
          <w:tcPr>
            <w:tcW w:w="1511"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FC88B15">
            <w:pPr>
              <w:jc w:val="both"/>
              <w:rPr>
                <w:rFonts w:hAnsi="Times New Roman" w:cs="Times New Roman"/>
                <w:color w:val="000000"/>
                <w:sz w:val="24"/>
                <w:szCs w:val="24"/>
              </w:rPr>
            </w:pPr>
            <w:r>
              <w:rPr>
                <w:rFonts w:hAnsi="Times New Roman" w:cs="Times New Roman"/>
                <w:b/>
                <w:bCs/>
                <w:color w:val="000000"/>
                <w:sz w:val="24"/>
                <w:szCs w:val="24"/>
              </w:rPr>
              <w:t>Переведены условно</w:t>
            </w:r>
          </w:p>
        </w:tc>
      </w:tr>
      <w:tr w14:paraId="07ECD2DB">
        <w:tblPrEx>
          <w:tblCellMar>
            <w:top w:w="15" w:type="dxa"/>
            <w:left w:w="15" w:type="dxa"/>
            <w:bottom w:w="15" w:type="dxa"/>
            <w:right w:w="15" w:type="dxa"/>
          </w:tblCellMar>
        </w:tblPrEx>
        <w:tc>
          <w:tcPr>
            <w:tcW w:w="810"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156E325">
            <w:pPr>
              <w:ind w:left="75" w:right="75"/>
              <w:jc w:val="both"/>
              <w:rPr>
                <w:rFonts w:hAnsi="Times New Roman" w:cs="Times New Roman"/>
                <w:color w:val="000000"/>
                <w:sz w:val="24"/>
                <w:szCs w:val="24"/>
              </w:rPr>
            </w:pPr>
          </w:p>
        </w:tc>
        <w:tc>
          <w:tcPr>
            <w:tcW w:w="1003"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2E35EBE">
            <w:pPr>
              <w:ind w:left="75" w:right="75"/>
              <w:jc w:val="both"/>
              <w:rPr>
                <w:rFonts w:hAnsi="Times New Roman" w:cs="Times New Roman"/>
                <w:color w:val="000000"/>
                <w:sz w:val="24"/>
                <w:szCs w:val="24"/>
              </w:rPr>
            </w:pPr>
          </w:p>
        </w:tc>
        <w:tc>
          <w:tcPr>
            <w:tcW w:w="1606" w:type="dxa"/>
            <w:gridSpan w:val="2"/>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812AD6C">
            <w:pPr>
              <w:ind w:left="75" w:right="75"/>
              <w:jc w:val="both"/>
              <w:rPr>
                <w:rFonts w:hAnsi="Times New Roman" w:cs="Times New Roman"/>
                <w:color w:val="000000"/>
                <w:sz w:val="24"/>
                <w:szCs w:val="24"/>
              </w:rPr>
            </w:pPr>
          </w:p>
        </w:tc>
        <w:tc>
          <w:tcPr>
            <w:tcW w:w="1892" w:type="dxa"/>
            <w:gridSpan w:val="5"/>
            <w:tcBorders>
              <w:top w:val="single" w:color="000000" w:sz="6" w:space="0"/>
              <w:left w:val="single" w:color="000000" w:sz="6" w:space="0"/>
              <w:bottom w:val="single" w:color="000000" w:sz="6" w:space="0"/>
              <w:right w:val="single" w:color="auto" w:sz="4" w:space="0"/>
            </w:tcBorders>
            <w:tcMar>
              <w:top w:w="75" w:type="dxa"/>
              <w:left w:w="75" w:type="dxa"/>
              <w:bottom w:w="75" w:type="dxa"/>
              <w:right w:w="75" w:type="dxa"/>
            </w:tcMar>
          </w:tcPr>
          <w:p w14:paraId="7C8CA429">
            <w:pPr>
              <w:ind w:left="75" w:right="75"/>
              <w:jc w:val="both"/>
              <w:rPr>
                <w:rFonts w:hAnsi="Times New Roman" w:cs="Times New Roman"/>
                <w:color w:val="000000"/>
                <w:sz w:val="24"/>
                <w:szCs w:val="24"/>
              </w:rPr>
            </w:pPr>
            <w:r>
              <w:rPr>
                <w:rFonts w:hAnsi="Times New Roman" w:cs="Times New Roman"/>
                <w:b/>
                <w:bCs/>
                <w:color w:val="000000"/>
                <w:sz w:val="24"/>
                <w:szCs w:val="24"/>
              </w:rPr>
              <w:t>Всего</w:t>
            </w:r>
          </w:p>
        </w:tc>
        <w:tc>
          <w:tcPr>
            <w:tcW w:w="2684" w:type="dxa"/>
            <w:gridSpan w:val="4"/>
            <w:tcBorders>
              <w:top w:val="single" w:color="000000" w:sz="6" w:space="0"/>
              <w:left w:val="single" w:color="auto" w:sz="4" w:space="0"/>
              <w:bottom w:val="single" w:color="000000" w:sz="6" w:space="0"/>
              <w:right w:val="single" w:color="000000" w:sz="6" w:space="0"/>
            </w:tcBorders>
            <w:tcMar>
              <w:top w:w="75" w:type="dxa"/>
              <w:left w:w="75" w:type="dxa"/>
              <w:bottom w:w="75" w:type="dxa"/>
              <w:right w:w="75" w:type="dxa"/>
            </w:tcMar>
          </w:tcPr>
          <w:p w14:paraId="052400A0">
            <w:pPr>
              <w:ind w:left="75" w:right="75"/>
              <w:jc w:val="both"/>
              <w:rPr>
                <w:rFonts w:hAnsi="Times New Roman" w:cs="Times New Roman"/>
                <w:b/>
                <w:bCs/>
                <w:color w:val="000000"/>
                <w:sz w:val="24"/>
                <w:szCs w:val="24"/>
              </w:rPr>
            </w:pPr>
          </w:p>
        </w:tc>
        <w:tc>
          <w:tcPr>
            <w:tcW w:w="1511"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5B731BA">
            <w:pPr>
              <w:jc w:val="both"/>
              <w:rPr>
                <w:rFonts w:hAnsi="Times New Roman" w:cs="Times New Roman"/>
                <w:color w:val="000000"/>
                <w:sz w:val="24"/>
                <w:szCs w:val="24"/>
              </w:rPr>
            </w:pPr>
            <w:r>
              <w:rPr>
                <w:rFonts w:hAnsi="Times New Roman" w:cs="Times New Roman"/>
                <w:b/>
                <w:bCs/>
                <w:color w:val="000000"/>
                <w:sz w:val="24"/>
                <w:szCs w:val="24"/>
              </w:rPr>
              <w:t>Из них н/а</w:t>
            </w:r>
          </w:p>
        </w:tc>
      </w:tr>
      <w:tr w14:paraId="0609AA75">
        <w:tblPrEx>
          <w:tblCellMar>
            <w:top w:w="15" w:type="dxa"/>
            <w:left w:w="15" w:type="dxa"/>
            <w:bottom w:w="15" w:type="dxa"/>
            <w:right w:w="15" w:type="dxa"/>
          </w:tblCellMar>
        </w:tblPrEx>
        <w:tc>
          <w:tcPr>
            <w:tcW w:w="810"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0551B48">
            <w:pPr>
              <w:ind w:left="75" w:right="75"/>
              <w:jc w:val="both"/>
              <w:rPr>
                <w:rFonts w:hAnsi="Times New Roman" w:cs="Times New Roman"/>
                <w:color w:val="000000"/>
                <w:sz w:val="24"/>
                <w:szCs w:val="24"/>
              </w:rPr>
            </w:pPr>
          </w:p>
        </w:tc>
        <w:tc>
          <w:tcPr>
            <w:tcW w:w="1003"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9802940">
            <w:pPr>
              <w:ind w:left="75" w:right="75"/>
              <w:jc w:val="both"/>
              <w:rPr>
                <w:rFonts w:hAnsi="Times New Roman" w:cs="Times New Roman"/>
                <w:color w:val="000000"/>
                <w:sz w:val="24"/>
                <w:szCs w:val="24"/>
              </w:rPr>
            </w:pPr>
          </w:p>
        </w:tc>
        <w:tc>
          <w:tcPr>
            <w:tcW w:w="101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7F3BCB8">
            <w:pPr>
              <w:jc w:val="both"/>
              <w:rPr>
                <w:rFonts w:hAnsi="Times New Roman" w:cs="Times New Roman"/>
                <w:color w:val="000000"/>
                <w:sz w:val="24"/>
                <w:szCs w:val="24"/>
              </w:rPr>
            </w:pPr>
            <w:r>
              <w:rPr>
                <w:rFonts w:hAnsi="Times New Roman" w:cs="Times New Roman"/>
                <w:b/>
                <w:bCs/>
                <w:color w:val="000000"/>
                <w:sz w:val="24"/>
                <w:szCs w:val="24"/>
              </w:rPr>
              <w:t>Количество</w:t>
            </w:r>
          </w:p>
        </w:tc>
        <w:tc>
          <w:tcPr>
            <w:tcW w:w="59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60E63E5">
            <w:pPr>
              <w:jc w:val="both"/>
              <w:rPr>
                <w:rFonts w:hAnsi="Times New Roman" w:cs="Times New Roman"/>
                <w:color w:val="000000"/>
                <w:sz w:val="24"/>
                <w:szCs w:val="24"/>
              </w:rPr>
            </w:pPr>
            <w:r>
              <w:rPr>
                <w:rFonts w:hAnsi="Times New Roman" w:cs="Times New Roman"/>
                <w:b/>
                <w:bCs/>
                <w:color w:val="000000"/>
                <w:sz w:val="24"/>
                <w:szCs w:val="24"/>
              </w:rPr>
              <w:t>%</w:t>
            </w:r>
          </w:p>
        </w:tc>
        <w:tc>
          <w:tcPr>
            <w:tcW w:w="43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CB38BC0">
            <w:pPr>
              <w:jc w:val="both"/>
              <w:rPr>
                <w:rFonts w:hAnsi="Times New Roman" w:cs="Times New Roman"/>
                <w:color w:val="000000"/>
                <w:sz w:val="24"/>
                <w:szCs w:val="24"/>
              </w:rPr>
            </w:pPr>
            <w:r>
              <w:rPr>
                <w:rFonts w:hAnsi="Times New Roman" w:cs="Times New Roman"/>
                <w:b/>
                <w:bCs/>
                <w:color w:val="000000"/>
                <w:sz w:val="24"/>
                <w:szCs w:val="24"/>
              </w:rPr>
              <w:t>«4» и «5»</w:t>
            </w:r>
          </w:p>
        </w:tc>
        <w:tc>
          <w:tcPr>
            <w:tcW w:w="51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3ABDE6F">
            <w:pPr>
              <w:jc w:val="both"/>
              <w:rPr>
                <w:rFonts w:hAnsi="Times New Roman" w:cs="Times New Roman"/>
                <w:color w:val="000000"/>
                <w:sz w:val="24"/>
                <w:szCs w:val="24"/>
              </w:rPr>
            </w:pPr>
            <w:r>
              <w:rPr>
                <w:rFonts w:hAnsi="Times New Roman" w:cs="Times New Roman"/>
                <w:b/>
                <w:bCs/>
                <w:color w:val="000000"/>
                <w:sz w:val="24"/>
                <w:szCs w:val="24"/>
              </w:rPr>
              <w:t>%</w:t>
            </w:r>
          </w:p>
        </w:tc>
        <w:tc>
          <w:tcPr>
            <w:tcW w:w="4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5DA7D7E">
            <w:pPr>
              <w:jc w:val="both"/>
              <w:rPr>
                <w:rFonts w:hAnsi="Times New Roman" w:cs="Times New Roman"/>
                <w:color w:val="000000"/>
                <w:sz w:val="24"/>
                <w:szCs w:val="24"/>
              </w:rPr>
            </w:pPr>
            <w:r>
              <w:rPr>
                <w:rFonts w:hAnsi="Times New Roman" w:cs="Times New Roman"/>
                <w:b/>
                <w:bCs/>
                <w:color w:val="000000"/>
                <w:sz w:val="24"/>
                <w:szCs w:val="24"/>
              </w:rPr>
              <w:t xml:space="preserve"> «5»</w:t>
            </w:r>
          </w:p>
        </w:tc>
        <w:tc>
          <w:tcPr>
            <w:tcW w:w="440" w:type="dxa"/>
            <w:tcBorders>
              <w:top w:val="single" w:color="000000" w:sz="6" w:space="0"/>
              <w:left w:val="single" w:color="000000" w:sz="6" w:space="0"/>
              <w:bottom w:val="single" w:color="000000" w:sz="6" w:space="0"/>
              <w:right w:val="single" w:color="auto" w:sz="4" w:space="0"/>
            </w:tcBorders>
            <w:tcMar>
              <w:top w:w="75" w:type="dxa"/>
              <w:left w:w="75" w:type="dxa"/>
              <w:bottom w:w="75" w:type="dxa"/>
              <w:right w:w="75" w:type="dxa"/>
            </w:tcMar>
          </w:tcPr>
          <w:p w14:paraId="115D6BDA">
            <w:pPr>
              <w:jc w:val="both"/>
              <w:rPr>
                <w:rFonts w:hAnsi="Times New Roman" w:cs="Times New Roman"/>
                <w:color w:val="000000"/>
                <w:sz w:val="24"/>
                <w:szCs w:val="24"/>
              </w:rPr>
            </w:pPr>
            <w:r>
              <w:rPr>
                <w:rFonts w:hAnsi="Times New Roman" w:cs="Times New Roman"/>
                <w:b/>
                <w:bCs/>
                <w:color w:val="000000"/>
                <w:sz w:val="24"/>
                <w:szCs w:val="24"/>
              </w:rPr>
              <w:t>%</w:t>
            </w:r>
          </w:p>
        </w:tc>
        <w:tc>
          <w:tcPr>
            <w:tcW w:w="839" w:type="dxa"/>
            <w:gridSpan w:val="2"/>
            <w:tcBorders>
              <w:top w:val="single" w:color="000000" w:sz="6" w:space="0"/>
              <w:left w:val="single" w:color="auto" w:sz="4" w:space="0"/>
              <w:bottom w:val="single" w:color="000000" w:sz="6" w:space="0"/>
              <w:right w:val="single" w:color="000000" w:sz="6" w:space="0"/>
            </w:tcBorders>
            <w:tcMar>
              <w:top w:w="75" w:type="dxa"/>
              <w:left w:w="75" w:type="dxa"/>
              <w:bottom w:w="75" w:type="dxa"/>
              <w:right w:w="75" w:type="dxa"/>
            </w:tcMar>
          </w:tcPr>
          <w:p w14:paraId="6AD6590C">
            <w:pPr>
              <w:jc w:val="both"/>
              <w:rPr>
                <w:rFonts w:hAnsi="Times New Roman" w:cs="Times New Roman"/>
                <w:color w:val="000000"/>
                <w:sz w:val="24"/>
                <w:szCs w:val="24"/>
              </w:rPr>
            </w:pPr>
            <w:r>
              <w:rPr>
                <w:rFonts w:hAnsi="Times New Roman" w:cs="Times New Roman"/>
                <w:b/>
                <w:bCs/>
                <w:color w:val="000000"/>
                <w:sz w:val="24"/>
                <w:szCs w:val="24"/>
              </w:rPr>
              <w:t>Количество</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A12C2B1">
            <w:pPr>
              <w:jc w:val="both"/>
              <w:rPr>
                <w:rFonts w:hAnsi="Times New Roman" w:cs="Times New Roman"/>
                <w:color w:val="000000"/>
                <w:sz w:val="24"/>
                <w:szCs w:val="24"/>
              </w:rPr>
            </w:pPr>
            <w:r>
              <w:rPr>
                <w:rFonts w:hAnsi="Times New Roman" w:cs="Times New Roman"/>
                <w:b/>
                <w:bCs/>
                <w:color w:val="000000"/>
                <w:sz w:val="24"/>
                <w:szCs w:val="24"/>
              </w:rPr>
              <w:t>%</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D5E33D5">
            <w:pPr>
              <w:jc w:val="both"/>
              <w:rPr>
                <w:rFonts w:hAnsi="Times New Roman" w:cs="Times New Roman"/>
                <w:color w:val="000000"/>
                <w:sz w:val="24"/>
                <w:szCs w:val="24"/>
              </w:rPr>
            </w:pPr>
            <w:r>
              <w:rPr>
                <w:rFonts w:hAnsi="Times New Roman" w:cs="Times New Roman"/>
                <w:b/>
                <w:bCs/>
                <w:color w:val="000000"/>
                <w:sz w:val="24"/>
                <w:szCs w:val="24"/>
              </w:rPr>
              <w:t>Количество</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FD8CDF0">
            <w:pPr>
              <w:jc w:val="both"/>
              <w:rPr>
                <w:rFonts w:hAnsi="Times New Roman" w:cs="Times New Roman"/>
                <w:color w:val="000000"/>
                <w:sz w:val="24"/>
                <w:szCs w:val="24"/>
              </w:rPr>
            </w:pPr>
            <w:r>
              <w:rPr>
                <w:rFonts w:hAnsi="Times New Roman" w:cs="Times New Roman"/>
                <w:b/>
                <w:bCs/>
                <w:color w:val="000000"/>
                <w:sz w:val="24"/>
                <w:szCs w:val="24"/>
              </w:rPr>
              <w:t>%</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48990E2">
            <w:pPr>
              <w:jc w:val="both"/>
              <w:rPr>
                <w:rFonts w:hAnsi="Times New Roman" w:cs="Times New Roman"/>
                <w:color w:val="000000"/>
                <w:sz w:val="24"/>
                <w:szCs w:val="24"/>
              </w:rPr>
            </w:pPr>
            <w:r>
              <w:rPr>
                <w:rFonts w:hAnsi="Times New Roman" w:cs="Times New Roman"/>
                <w:b/>
                <w:bCs/>
                <w:color w:val="000000"/>
                <w:sz w:val="24"/>
                <w:szCs w:val="24"/>
              </w:rPr>
              <w:t>Количество</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4452D6F">
            <w:pPr>
              <w:jc w:val="both"/>
              <w:rPr>
                <w:rFonts w:hAnsi="Times New Roman" w:cs="Times New Roman"/>
                <w:color w:val="000000"/>
                <w:sz w:val="24"/>
                <w:szCs w:val="24"/>
              </w:rPr>
            </w:pPr>
            <w:r>
              <w:rPr>
                <w:rFonts w:hAnsi="Times New Roman" w:cs="Times New Roman"/>
                <w:b/>
                <w:bCs/>
                <w:color w:val="000000"/>
                <w:sz w:val="24"/>
                <w:szCs w:val="24"/>
              </w:rPr>
              <w:t>%</w:t>
            </w:r>
          </w:p>
        </w:tc>
      </w:tr>
      <w:tr w14:paraId="70373934">
        <w:tblPrEx>
          <w:tblCellMar>
            <w:top w:w="15" w:type="dxa"/>
            <w:left w:w="15" w:type="dxa"/>
            <w:bottom w:w="15" w:type="dxa"/>
            <w:right w:w="15" w:type="dxa"/>
          </w:tblCellMar>
        </w:tblPrEx>
        <w:tc>
          <w:tcPr>
            <w:tcW w:w="8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158D054">
            <w:pPr>
              <w:jc w:val="both"/>
              <w:rPr>
                <w:rFonts w:hAnsi="Times New Roman" w:cs="Times New Roman"/>
                <w:color w:val="000000"/>
                <w:sz w:val="24"/>
                <w:szCs w:val="24"/>
              </w:rPr>
            </w:pPr>
            <w:r>
              <w:rPr>
                <w:rFonts w:hAnsi="Times New Roman" w:cs="Times New Roman"/>
                <w:color w:val="000000"/>
                <w:sz w:val="24"/>
                <w:szCs w:val="24"/>
              </w:rPr>
              <w:t>5</w:t>
            </w:r>
          </w:p>
        </w:tc>
        <w:tc>
          <w:tcPr>
            <w:tcW w:w="100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17AAFDE">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7</w:t>
            </w:r>
          </w:p>
        </w:tc>
        <w:tc>
          <w:tcPr>
            <w:tcW w:w="101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2CCBCEC">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7</w:t>
            </w:r>
          </w:p>
        </w:tc>
        <w:tc>
          <w:tcPr>
            <w:tcW w:w="59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D7C2B6A">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100</w:t>
            </w:r>
          </w:p>
        </w:tc>
        <w:tc>
          <w:tcPr>
            <w:tcW w:w="43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D33035D">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2</w:t>
            </w:r>
          </w:p>
        </w:tc>
        <w:tc>
          <w:tcPr>
            <w:tcW w:w="51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D1BC47A">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28</w:t>
            </w:r>
          </w:p>
        </w:tc>
        <w:tc>
          <w:tcPr>
            <w:tcW w:w="4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BDCA73D">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44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0A81D8D">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839"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851BCAF">
            <w:pPr>
              <w:jc w:val="both"/>
              <w:rPr>
                <w:rFonts w:hAnsi="Times New Roman" w:cs="Times New Roman"/>
                <w:color w:val="000000"/>
                <w:sz w:val="24"/>
                <w:szCs w:val="24"/>
              </w:rPr>
            </w:pPr>
            <w:r>
              <w:rPr>
                <w:rFonts w:hAnsi="Times New Roman" w:cs="Times New Roman"/>
                <w:color w:val="000000"/>
                <w:sz w:val="24"/>
                <w:szCs w:val="24"/>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AAE0E82">
            <w:pPr>
              <w:jc w:val="both"/>
              <w:rPr>
                <w:rFonts w:hAnsi="Times New Roman" w:cs="Times New Roman"/>
                <w:color w:val="000000"/>
                <w:sz w:val="24"/>
                <w:szCs w:val="24"/>
              </w:rPr>
            </w:pPr>
            <w:r>
              <w:rPr>
                <w:rFonts w:hAnsi="Times New Roman" w:cs="Times New Roman"/>
                <w:color w:val="000000"/>
                <w:sz w:val="24"/>
                <w:szCs w:val="24"/>
              </w:rPr>
              <w:t>0</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F639E3F">
            <w:pPr>
              <w:jc w:val="both"/>
              <w:rPr>
                <w:rFonts w:hAnsi="Times New Roman" w:cs="Times New Roman"/>
                <w:color w:val="000000"/>
                <w:sz w:val="24"/>
                <w:szCs w:val="24"/>
              </w:rPr>
            </w:pPr>
            <w:r>
              <w:rPr>
                <w:rFonts w:hAnsi="Times New Roman" w:cs="Times New Roman"/>
                <w:color w:val="000000"/>
                <w:sz w:val="24"/>
                <w:szCs w:val="24"/>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43EFE1A">
            <w:pPr>
              <w:jc w:val="both"/>
              <w:rPr>
                <w:rFonts w:hAnsi="Times New Roman" w:cs="Times New Roman"/>
                <w:color w:val="000000"/>
                <w:sz w:val="24"/>
                <w:szCs w:val="24"/>
              </w:rPr>
            </w:pPr>
            <w:r>
              <w:rPr>
                <w:rFonts w:hAnsi="Times New Roman" w:cs="Times New Roman"/>
                <w:color w:val="000000"/>
                <w:sz w:val="24"/>
                <w:szCs w:val="24"/>
              </w:rPr>
              <w:t>0</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8D199AF">
            <w:pPr>
              <w:jc w:val="both"/>
              <w:rPr>
                <w:rFonts w:hAnsi="Times New Roman" w:cs="Times New Roman"/>
                <w:color w:val="000000"/>
                <w:sz w:val="24"/>
                <w:szCs w:val="24"/>
              </w:rPr>
            </w:pPr>
            <w:r>
              <w:rPr>
                <w:rFonts w:hAnsi="Times New Roman" w:cs="Times New Roman"/>
                <w:color w:val="000000"/>
                <w:sz w:val="24"/>
                <w:szCs w:val="24"/>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040F5CD">
            <w:pPr>
              <w:jc w:val="both"/>
              <w:rPr>
                <w:rFonts w:hAnsi="Times New Roman" w:cs="Times New Roman"/>
                <w:color w:val="000000"/>
                <w:sz w:val="24"/>
                <w:szCs w:val="24"/>
              </w:rPr>
            </w:pPr>
            <w:r>
              <w:rPr>
                <w:rFonts w:hAnsi="Times New Roman" w:cs="Times New Roman"/>
                <w:color w:val="000000"/>
                <w:sz w:val="24"/>
                <w:szCs w:val="24"/>
              </w:rPr>
              <w:t>0</w:t>
            </w:r>
          </w:p>
        </w:tc>
      </w:tr>
      <w:tr w14:paraId="1497D60E">
        <w:tblPrEx>
          <w:tblCellMar>
            <w:top w:w="15" w:type="dxa"/>
            <w:left w:w="15" w:type="dxa"/>
            <w:bottom w:w="15" w:type="dxa"/>
            <w:right w:w="15" w:type="dxa"/>
          </w:tblCellMar>
        </w:tblPrEx>
        <w:tc>
          <w:tcPr>
            <w:tcW w:w="8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C414C6A">
            <w:pPr>
              <w:jc w:val="both"/>
              <w:rPr>
                <w:rFonts w:hAnsi="Times New Roman" w:cs="Times New Roman"/>
                <w:color w:val="000000"/>
                <w:sz w:val="24"/>
                <w:szCs w:val="24"/>
              </w:rPr>
            </w:pPr>
            <w:r>
              <w:rPr>
                <w:rFonts w:hAnsi="Times New Roman" w:cs="Times New Roman"/>
                <w:color w:val="000000"/>
                <w:sz w:val="24"/>
                <w:szCs w:val="24"/>
              </w:rPr>
              <w:t>6</w:t>
            </w:r>
          </w:p>
        </w:tc>
        <w:tc>
          <w:tcPr>
            <w:tcW w:w="100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E4B71AC">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6</w:t>
            </w:r>
          </w:p>
        </w:tc>
        <w:tc>
          <w:tcPr>
            <w:tcW w:w="101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9C27BBF">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6</w:t>
            </w:r>
          </w:p>
        </w:tc>
        <w:tc>
          <w:tcPr>
            <w:tcW w:w="59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1880136">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100</w:t>
            </w:r>
          </w:p>
        </w:tc>
        <w:tc>
          <w:tcPr>
            <w:tcW w:w="43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493FE7D">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w:t>
            </w:r>
          </w:p>
        </w:tc>
        <w:tc>
          <w:tcPr>
            <w:tcW w:w="51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6149A22">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17</w:t>
            </w:r>
          </w:p>
        </w:tc>
        <w:tc>
          <w:tcPr>
            <w:tcW w:w="4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9FC410A">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w:t>
            </w:r>
          </w:p>
        </w:tc>
        <w:tc>
          <w:tcPr>
            <w:tcW w:w="44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A10BFDE">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17</w:t>
            </w:r>
          </w:p>
        </w:tc>
        <w:tc>
          <w:tcPr>
            <w:tcW w:w="839"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96B61CF">
            <w:pPr>
              <w:jc w:val="both"/>
              <w:rPr>
                <w:rFonts w:hAnsi="Times New Roman" w:cs="Times New Roman"/>
                <w:color w:val="000000"/>
                <w:sz w:val="24"/>
                <w:szCs w:val="24"/>
              </w:rPr>
            </w:pPr>
            <w:r>
              <w:rPr>
                <w:rFonts w:hAnsi="Times New Roman" w:cs="Times New Roman"/>
                <w:color w:val="000000"/>
                <w:sz w:val="24"/>
                <w:szCs w:val="24"/>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0561747">
            <w:pPr>
              <w:jc w:val="both"/>
              <w:rPr>
                <w:rFonts w:hAnsi="Times New Roman" w:cs="Times New Roman"/>
                <w:color w:val="000000"/>
                <w:sz w:val="24"/>
                <w:szCs w:val="24"/>
              </w:rPr>
            </w:pPr>
            <w:r>
              <w:rPr>
                <w:rFonts w:hAnsi="Times New Roman" w:cs="Times New Roman"/>
                <w:color w:val="000000"/>
                <w:sz w:val="24"/>
                <w:szCs w:val="24"/>
              </w:rPr>
              <w:t>0</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92DF2C2">
            <w:pPr>
              <w:jc w:val="both"/>
              <w:rPr>
                <w:rFonts w:hAnsi="Times New Roman" w:cs="Times New Roman"/>
                <w:color w:val="000000"/>
                <w:sz w:val="24"/>
                <w:szCs w:val="24"/>
              </w:rPr>
            </w:pPr>
            <w:r>
              <w:rPr>
                <w:rFonts w:hAnsi="Times New Roman" w:cs="Times New Roman"/>
                <w:color w:val="000000"/>
                <w:sz w:val="24"/>
                <w:szCs w:val="24"/>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6739C9A">
            <w:pPr>
              <w:jc w:val="both"/>
              <w:rPr>
                <w:rFonts w:hAnsi="Times New Roman" w:cs="Times New Roman"/>
                <w:color w:val="000000"/>
                <w:sz w:val="24"/>
                <w:szCs w:val="24"/>
              </w:rPr>
            </w:pPr>
            <w:r>
              <w:rPr>
                <w:rFonts w:hAnsi="Times New Roman" w:cs="Times New Roman"/>
                <w:color w:val="000000"/>
                <w:sz w:val="24"/>
                <w:szCs w:val="24"/>
              </w:rPr>
              <w:t>0</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E57B83D">
            <w:pPr>
              <w:jc w:val="both"/>
              <w:rPr>
                <w:rFonts w:hAnsi="Times New Roman" w:cs="Times New Roman"/>
                <w:color w:val="000000"/>
                <w:sz w:val="24"/>
                <w:szCs w:val="24"/>
              </w:rPr>
            </w:pPr>
            <w:r>
              <w:rPr>
                <w:rFonts w:hAnsi="Times New Roman" w:cs="Times New Roman"/>
                <w:color w:val="000000"/>
                <w:sz w:val="24"/>
                <w:szCs w:val="24"/>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B9C0DB8">
            <w:pPr>
              <w:jc w:val="both"/>
              <w:rPr>
                <w:rFonts w:hAnsi="Times New Roman" w:cs="Times New Roman"/>
                <w:color w:val="000000"/>
                <w:sz w:val="24"/>
                <w:szCs w:val="24"/>
              </w:rPr>
            </w:pPr>
            <w:r>
              <w:rPr>
                <w:rFonts w:hAnsi="Times New Roman" w:cs="Times New Roman"/>
                <w:color w:val="000000"/>
                <w:sz w:val="24"/>
                <w:szCs w:val="24"/>
              </w:rPr>
              <w:t>0</w:t>
            </w:r>
          </w:p>
        </w:tc>
      </w:tr>
      <w:tr w14:paraId="53391206">
        <w:tblPrEx>
          <w:tblCellMar>
            <w:top w:w="15" w:type="dxa"/>
            <w:left w:w="15" w:type="dxa"/>
            <w:bottom w:w="15" w:type="dxa"/>
            <w:right w:w="15" w:type="dxa"/>
          </w:tblCellMar>
        </w:tblPrEx>
        <w:tc>
          <w:tcPr>
            <w:tcW w:w="8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5E4D6AE">
            <w:pPr>
              <w:jc w:val="both"/>
              <w:rPr>
                <w:rFonts w:hAnsi="Times New Roman" w:cs="Times New Roman"/>
                <w:color w:val="000000"/>
                <w:sz w:val="24"/>
                <w:szCs w:val="24"/>
              </w:rPr>
            </w:pPr>
            <w:r>
              <w:rPr>
                <w:rFonts w:hAnsi="Times New Roman" w:cs="Times New Roman"/>
                <w:color w:val="000000"/>
                <w:sz w:val="24"/>
                <w:szCs w:val="24"/>
              </w:rPr>
              <w:t>7</w:t>
            </w:r>
          </w:p>
        </w:tc>
        <w:tc>
          <w:tcPr>
            <w:tcW w:w="100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872C279">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10</w:t>
            </w:r>
          </w:p>
        </w:tc>
        <w:tc>
          <w:tcPr>
            <w:tcW w:w="101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2979219">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10</w:t>
            </w:r>
          </w:p>
        </w:tc>
        <w:tc>
          <w:tcPr>
            <w:tcW w:w="59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698082C">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100</w:t>
            </w:r>
          </w:p>
        </w:tc>
        <w:tc>
          <w:tcPr>
            <w:tcW w:w="43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A74B827">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2</w:t>
            </w:r>
          </w:p>
        </w:tc>
        <w:tc>
          <w:tcPr>
            <w:tcW w:w="51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4772EEE">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20</w:t>
            </w:r>
          </w:p>
        </w:tc>
        <w:tc>
          <w:tcPr>
            <w:tcW w:w="4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FA5A747">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44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DA059E4">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839"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E1564E1">
            <w:pPr>
              <w:jc w:val="both"/>
              <w:rPr>
                <w:rFonts w:hAnsi="Times New Roman" w:cs="Times New Roman"/>
                <w:color w:val="000000"/>
                <w:sz w:val="24"/>
                <w:szCs w:val="24"/>
              </w:rPr>
            </w:pPr>
            <w:r>
              <w:rPr>
                <w:rFonts w:hAnsi="Times New Roman" w:cs="Times New Roman"/>
                <w:color w:val="000000"/>
                <w:sz w:val="24"/>
                <w:szCs w:val="24"/>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113626E">
            <w:pPr>
              <w:jc w:val="both"/>
              <w:rPr>
                <w:rFonts w:hAnsi="Times New Roman" w:cs="Times New Roman"/>
                <w:color w:val="000000"/>
                <w:sz w:val="24"/>
                <w:szCs w:val="24"/>
              </w:rPr>
            </w:pPr>
            <w:r>
              <w:rPr>
                <w:rFonts w:hAnsi="Times New Roman" w:cs="Times New Roman"/>
                <w:color w:val="000000"/>
                <w:sz w:val="24"/>
                <w:szCs w:val="24"/>
              </w:rPr>
              <w:t>0</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E7C366E">
            <w:pPr>
              <w:jc w:val="both"/>
              <w:rPr>
                <w:rFonts w:hAnsi="Times New Roman" w:cs="Times New Roman"/>
                <w:color w:val="000000"/>
                <w:sz w:val="24"/>
                <w:szCs w:val="24"/>
              </w:rPr>
            </w:pPr>
            <w:r>
              <w:rPr>
                <w:rFonts w:hAnsi="Times New Roman" w:cs="Times New Roman"/>
                <w:color w:val="000000"/>
                <w:sz w:val="24"/>
                <w:szCs w:val="24"/>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3ABF66E">
            <w:pPr>
              <w:jc w:val="both"/>
              <w:rPr>
                <w:rFonts w:hAnsi="Times New Roman" w:cs="Times New Roman"/>
                <w:color w:val="000000"/>
                <w:sz w:val="24"/>
                <w:szCs w:val="24"/>
              </w:rPr>
            </w:pPr>
            <w:r>
              <w:rPr>
                <w:rFonts w:hAnsi="Times New Roman" w:cs="Times New Roman"/>
                <w:color w:val="000000"/>
                <w:sz w:val="24"/>
                <w:szCs w:val="24"/>
              </w:rPr>
              <w:t>0</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C21A98F">
            <w:pPr>
              <w:jc w:val="both"/>
              <w:rPr>
                <w:rFonts w:hAnsi="Times New Roman" w:cs="Times New Roman"/>
                <w:color w:val="000000"/>
                <w:sz w:val="24"/>
                <w:szCs w:val="24"/>
              </w:rPr>
            </w:pPr>
            <w:r>
              <w:rPr>
                <w:rFonts w:hAnsi="Times New Roman" w:cs="Times New Roman"/>
                <w:color w:val="000000"/>
                <w:sz w:val="24"/>
                <w:szCs w:val="24"/>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C37D13E">
            <w:pPr>
              <w:jc w:val="both"/>
              <w:rPr>
                <w:rFonts w:hAnsi="Times New Roman" w:cs="Times New Roman"/>
                <w:color w:val="000000"/>
                <w:sz w:val="24"/>
                <w:szCs w:val="24"/>
              </w:rPr>
            </w:pPr>
            <w:r>
              <w:rPr>
                <w:rFonts w:hAnsi="Times New Roman" w:cs="Times New Roman"/>
                <w:color w:val="000000"/>
                <w:sz w:val="24"/>
                <w:szCs w:val="24"/>
              </w:rPr>
              <w:t>0</w:t>
            </w:r>
          </w:p>
        </w:tc>
      </w:tr>
      <w:tr w14:paraId="1E4E4BB7">
        <w:tblPrEx>
          <w:tblCellMar>
            <w:top w:w="15" w:type="dxa"/>
            <w:left w:w="15" w:type="dxa"/>
            <w:bottom w:w="15" w:type="dxa"/>
            <w:right w:w="15" w:type="dxa"/>
          </w:tblCellMar>
        </w:tblPrEx>
        <w:tc>
          <w:tcPr>
            <w:tcW w:w="8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8179453">
            <w:pPr>
              <w:jc w:val="both"/>
              <w:rPr>
                <w:rFonts w:hAnsi="Times New Roman" w:cs="Times New Roman"/>
                <w:color w:val="000000"/>
                <w:sz w:val="24"/>
                <w:szCs w:val="24"/>
              </w:rPr>
            </w:pPr>
            <w:r>
              <w:rPr>
                <w:rFonts w:hAnsi="Times New Roman" w:cs="Times New Roman"/>
                <w:color w:val="000000"/>
                <w:sz w:val="24"/>
                <w:szCs w:val="24"/>
              </w:rPr>
              <w:t>8</w:t>
            </w:r>
          </w:p>
        </w:tc>
        <w:tc>
          <w:tcPr>
            <w:tcW w:w="100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4ABBFBC">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4</w:t>
            </w:r>
          </w:p>
        </w:tc>
        <w:tc>
          <w:tcPr>
            <w:tcW w:w="101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7233580">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4</w:t>
            </w:r>
          </w:p>
        </w:tc>
        <w:tc>
          <w:tcPr>
            <w:tcW w:w="59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00962F9">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100</w:t>
            </w:r>
          </w:p>
        </w:tc>
        <w:tc>
          <w:tcPr>
            <w:tcW w:w="43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DBD678C">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w:t>
            </w:r>
          </w:p>
        </w:tc>
        <w:tc>
          <w:tcPr>
            <w:tcW w:w="51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5B65C0D">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25</w:t>
            </w:r>
          </w:p>
        </w:tc>
        <w:tc>
          <w:tcPr>
            <w:tcW w:w="4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404C7CF">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w:t>
            </w:r>
          </w:p>
        </w:tc>
        <w:tc>
          <w:tcPr>
            <w:tcW w:w="44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50043B2">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25</w:t>
            </w:r>
          </w:p>
        </w:tc>
        <w:tc>
          <w:tcPr>
            <w:tcW w:w="839"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9DA734D">
            <w:pPr>
              <w:jc w:val="both"/>
              <w:rPr>
                <w:rFonts w:hAnsi="Times New Roman" w:cs="Times New Roman"/>
                <w:color w:val="000000"/>
                <w:sz w:val="24"/>
                <w:szCs w:val="24"/>
              </w:rPr>
            </w:pPr>
            <w:r>
              <w:rPr>
                <w:rFonts w:hAnsi="Times New Roman" w:cs="Times New Roman"/>
                <w:color w:val="000000"/>
                <w:sz w:val="24"/>
                <w:szCs w:val="24"/>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EC12287">
            <w:pPr>
              <w:jc w:val="both"/>
              <w:rPr>
                <w:rFonts w:hAnsi="Times New Roman" w:cs="Times New Roman"/>
                <w:color w:val="000000"/>
                <w:sz w:val="24"/>
                <w:szCs w:val="24"/>
              </w:rPr>
            </w:pPr>
            <w:r>
              <w:rPr>
                <w:rFonts w:hAnsi="Times New Roman" w:cs="Times New Roman"/>
                <w:color w:val="000000"/>
                <w:sz w:val="24"/>
                <w:szCs w:val="24"/>
              </w:rPr>
              <w:t>0</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E71A7B1">
            <w:pPr>
              <w:jc w:val="both"/>
              <w:rPr>
                <w:rFonts w:hAnsi="Times New Roman" w:cs="Times New Roman"/>
                <w:color w:val="000000"/>
                <w:sz w:val="24"/>
                <w:szCs w:val="24"/>
              </w:rPr>
            </w:pPr>
            <w:r>
              <w:rPr>
                <w:rFonts w:hAnsi="Times New Roman" w:cs="Times New Roman"/>
                <w:color w:val="000000"/>
                <w:sz w:val="24"/>
                <w:szCs w:val="24"/>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CBBFE6F">
            <w:pPr>
              <w:jc w:val="both"/>
              <w:rPr>
                <w:rFonts w:hAnsi="Times New Roman" w:cs="Times New Roman"/>
                <w:color w:val="000000"/>
                <w:sz w:val="24"/>
                <w:szCs w:val="24"/>
              </w:rPr>
            </w:pPr>
            <w:r>
              <w:rPr>
                <w:rFonts w:hAnsi="Times New Roman" w:cs="Times New Roman"/>
                <w:color w:val="000000"/>
                <w:sz w:val="24"/>
                <w:szCs w:val="24"/>
              </w:rPr>
              <w:t>0</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6149617">
            <w:pPr>
              <w:jc w:val="both"/>
              <w:rPr>
                <w:rFonts w:hAnsi="Times New Roman" w:cs="Times New Roman"/>
                <w:color w:val="000000"/>
                <w:sz w:val="24"/>
                <w:szCs w:val="24"/>
              </w:rPr>
            </w:pPr>
            <w:r>
              <w:rPr>
                <w:rFonts w:hAnsi="Times New Roman" w:cs="Times New Roman"/>
                <w:color w:val="000000"/>
                <w:sz w:val="24"/>
                <w:szCs w:val="24"/>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E18C66B">
            <w:pPr>
              <w:jc w:val="both"/>
              <w:rPr>
                <w:rFonts w:hAnsi="Times New Roman" w:cs="Times New Roman"/>
                <w:color w:val="000000"/>
                <w:sz w:val="24"/>
                <w:szCs w:val="24"/>
              </w:rPr>
            </w:pPr>
            <w:r>
              <w:rPr>
                <w:rFonts w:hAnsi="Times New Roman" w:cs="Times New Roman"/>
                <w:color w:val="000000"/>
                <w:sz w:val="24"/>
                <w:szCs w:val="24"/>
              </w:rPr>
              <w:t>0</w:t>
            </w:r>
          </w:p>
        </w:tc>
      </w:tr>
      <w:tr w14:paraId="4A389957">
        <w:tblPrEx>
          <w:tblCellMar>
            <w:top w:w="15" w:type="dxa"/>
            <w:left w:w="15" w:type="dxa"/>
            <w:bottom w:w="15" w:type="dxa"/>
            <w:right w:w="15" w:type="dxa"/>
          </w:tblCellMar>
        </w:tblPrEx>
        <w:tc>
          <w:tcPr>
            <w:tcW w:w="8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18AC085">
            <w:pPr>
              <w:jc w:val="both"/>
              <w:rPr>
                <w:rFonts w:hAnsi="Times New Roman" w:cs="Times New Roman"/>
                <w:color w:val="000000"/>
                <w:sz w:val="24"/>
                <w:szCs w:val="24"/>
              </w:rPr>
            </w:pPr>
            <w:r>
              <w:rPr>
                <w:rFonts w:hAnsi="Times New Roman" w:cs="Times New Roman"/>
                <w:color w:val="000000"/>
                <w:sz w:val="24"/>
                <w:szCs w:val="24"/>
              </w:rPr>
              <w:t>9</w:t>
            </w:r>
          </w:p>
        </w:tc>
        <w:tc>
          <w:tcPr>
            <w:tcW w:w="100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25A77BA">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3</w:t>
            </w:r>
          </w:p>
        </w:tc>
        <w:tc>
          <w:tcPr>
            <w:tcW w:w="101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3673BBA">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3</w:t>
            </w:r>
          </w:p>
        </w:tc>
        <w:tc>
          <w:tcPr>
            <w:tcW w:w="59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84F80FB">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100</w:t>
            </w:r>
          </w:p>
        </w:tc>
        <w:tc>
          <w:tcPr>
            <w:tcW w:w="43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826DE17">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2</w:t>
            </w:r>
          </w:p>
        </w:tc>
        <w:tc>
          <w:tcPr>
            <w:tcW w:w="51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2BE7FEF">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67</w:t>
            </w:r>
          </w:p>
        </w:tc>
        <w:tc>
          <w:tcPr>
            <w:tcW w:w="4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EAD7197">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44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7771A1C">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839"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2844DF9">
            <w:pPr>
              <w:jc w:val="both"/>
              <w:rPr>
                <w:rFonts w:hAnsi="Times New Roman" w:cs="Times New Roman"/>
                <w:color w:val="000000"/>
                <w:sz w:val="24"/>
                <w:szCs w:val="24"/>
              </w:rPr>
            </w:pPr>
            <w:r>
              <w:rPr>
                <w:rFonts w:hAnsi="Times New Roman" w:cs="Times New Roman"/>
                <w:color w:val="000000"/>
                <w:sz w:val="24"/>
                <w:szCs w:val="24"/>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52168C8">
            <w:pPr>
              <w:jc w:val="both"/>
              <w:rPr>
                <w:rFonts w:hAnsi="Times New Roman" w:cs="Times New Roman"/>
                <w:color w:val="000000"/>
                <w:sz w:val="24"/>
                <w:szCs w:val="24"/>
              </w:rPr>
            </w:pPr>
            <w:r>
              <w:rPr>
                <w:rFonts w:hAnsi="Times New Roman" w:cs="Times New Roman"/>
                <w:color w:val="000000"/>
                <w:sz w:val="24"/>
                <w:szCs w:val="24"/>
              </w:rPr>
              <w:t>0</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4466722">
            <w:pPr>
              <w:jc w:val="both"/>
              <w:rPr>
                <w:rFonts w:hAnsi="Times New Roman" w:cs="Times New Roman"/>
                <w:color w:val="000000"/>
                <w:sz w:val="24"/>
                <w:szCs w:val="24"/>
              </w:rPr>
            </w:pPr>
            <w:r>
              <w:rPr>
                <w:rFonts w:hAnsi="Times New Roman" w:cs="Times New Roman"/>
                <w:color w:val="000000"/>
                <w:sz w:val="24"/>
                <w:szCs w:val="24"/>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F5F8B7E">
            <w:pPr>
              <w:jc w:val="both"/>
              <w:rPr>
                <w:rFonts w:hAnsi="Times New Roman" w:cs="Times New Roman"/>
                <w:color w:val="000000"/>
                <w:sz w:val="24"/>
                <w:szCs w:val="24"/>
              </w:rPr>
            </w:pPr>
            <w:r>
              <w:rPr>
                <w:rFonts w:hAnsi="Times New Roman" w:cs="Times New Roman"/>
                <w:color w:val="000000"/>
                <w:sz w:val="24"/>
                <w:szCs w:val="24"/>
              </w:rPr>
              <w:t>0</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E79638F">
            <w:pPr>
              <w:jc w:val="both"/>
              <w:rPr>
                <w:rFonts w:hAnsi="Times New Roman" w:cs="Times New Roman"/>
                <w:color w:val="000000"/>
                <w:sz w:val="24"/>
                <w:szCs w:val="24"/>
              </w:rPr>
            </w:pPr>
            <w:r>
              <w:rPr>
                <w:rFonts w:hAnsi="Times New Roman" w:cs="Times New Roman"/>
                <w:color w:val="000000"/>
                <w:sz w:val="24"/>
                <w:szCs w:val="24"/>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AA6E89D">
            <w:pPr>
              <w:jc w:val="both"/>
              <w:rPr>
                <w:rFonts w:hAnsi="Times New Roman" w:cs="Times New Roman"/>
                <w:color w:val="000000"/>
                <w:sz w:val="24"/>
                <w:szCs w:val="24"/>
              </w:rPr>
            </w:pPr>
            <w:r>
              <w:rPr>
                <w:rFonts w:hAnsi="Times New Roman" w:cs="Times New Roman"/>
                <w:color w:val="000000"/>
                <w:sz w:val="24"/>
                <w:szCs w:val="24"/>
              </w:rPr>
              <w:t>0</w:t>
            </w:r>
          </w:p>
        </w:tc>
      </w:tr>
      <w:tr w14:paraId="075F0C0C">
        <w:tblPrEx>
          <w:tblCellMar>
            <w:top w:w="15" w:type="dxa"/>
            <w:left w:w="15" w:type="dxa"/>
            <w:bottom w:w="15" w:type="dxa"/>
            <w:right w:w="15" w:type="dxa"/>
          </w:tblCellMar>
        </w:tblPrEx>
        <w:tc>
          <w:tcPr>
            <w:tcW w:w="8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C2D90CA">
            <w:pPr>
              <w:jc w:val="both"/>
              <w:rPr>
                <w:rFonts w:hAnsi="Times New Roman" w:cs="Times New Roman"/>
                <w:color w:val="000000"/>
                <w:sz w:val="24"/>
                <w:szCs w:val="24"/>
              </w:rPr>
            </w:pPr>
            <w:r>
              <w:rPr>
                <w:rFonts w:hAnsi="Times New Roman" w:cs="Times New Roman"/>
                <w:color w:val="000000"/>
                <w:sz w:val="24"/>
                <w:szCs w:val="24"/>
              </w:rPr>
              <w:t>Итого</w:t>
            </w:r>
          </w:p>
        </w:tc>
        <w:tc>
          <w:tcPr>
            <w:tcW w:w="100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7D35CD8">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30</w:t>
            </w:r>
          </w:p>
        </w:tc>
        <w:tc>
          <w:tcPr>
            <w:tcW w:w="101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B39D956">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30</w:t>
            </w:r>
          </w:p>
        </w:tc>
        <w:tc>
          <w:tcPr>
            <w:tcW w:w="59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3DBF0D9">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100</w:t>
            </w:r>
          </w:p>
        </w:tc>
        <w:tc>
          <w:tcPr>
            <w:tcW w:w="43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FA3A889">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8</w:t>
            </w:r>
          </w:p>
        </w:tc>
        <w:tc>
          <w:tcPr>
            <w:tcW w:w="51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C26949E">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26</w:t>
            </w:r>
          </w:p>
        </w:tc>
        <w:tc>
          <w:tcPr>
            <w:tcW w:w="4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2701944">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2</w:t>
            </w:r>
          </w:p>
        </w:tc>
        <w:tc>
          <w:tcPr>
            <w:tcW w:w="44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834247C">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6</w:t>
            </w:r>
          </w:p>
        </w:tc>
        <w:tc>
          <w:tcPr>
            <w:tcW w:w="839"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56D22BF">
            <w:pPr>
              <w:jc w:val="both"/>
              <w:rPr>
                <w:rFonts w:hAnsi="Times New Roman" w:cs="Times New Roman"/>
                <w:color w:val="000000"/>
                <w:sz w:val="24"/>
                <w:szCs w:val="24"/>
              </w:rPr>
            </w:pPr>
            <w:r>
              <w:rPr>
                <w:rFonts w:hAnsi="Times New Roman" w:cs="Times New Roman"/>
                <w:color w:val="000000"/>
                <w:sz w:val="24"/>
                <w:szCs w:val="24"/>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5B817C1">
            <w:pPr>
              <w:jc w:val="both"/>
              <w:rPr>
                <w:rFonts w:hAnsi="Times New Roman" w:cs="Times New Roman"/>
                <w:color w:val="000000"/>
                <w:sz w:val="24"/>
                <w:szCs w:val="24"/>
              </w:rPr>
            </w:pPr>
            <w:r>
              <w:rPr>
                <w:rFonts w:hAnsi="Times New Roman" w:cs="Times New Roman"/>
                <w:color w:val="000000"/>
                <w:sz w:val="24"/>
                <w:szCs w:val="24"/>
              </w:rPr>
              <w:t>0</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C0FC668">
            <w:pPr>
              <w:jc w:val="both"/>
              <w:rPr>
                <w:rFonts w:hAnsi="Times New Roman" w:cs="Times New Roman"/>
                <w:color w:val="000000"/>
                <w:sz w:val="24"/>
                <w:szCs w:val="24"/>
              </w:rPr>
            </w:pPr>
            <w:r>
              <w:rPr>
                <w:rFonts w:hAnsi="Times New Roman" w:cs="Times New Roman"/>
                <w:color w:val="000000"/>
                <w:sz w:val="24"/>
                <w:szCs w:val="24"/>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FCFF2A0">
            <w:pPr>
              <w:jc w:val="both"/>
              <w:rPr>
                <w:rFonts w:hAnsi="Times New Roman" w:cs="Times New Roman"/>
                <w:color w:val="000000"/>
                <w:sz w:val="24"/>
                <w:szCs w:val="24"/>
              </w:rPr>
            </w:pPr>
            <w:r>
              <w:rPr>
                <w:rFonts w:hAnsi="Times New Roman" w:cs="Times New Roman"/>
                <w:color w:val="000000"/>
                <w:sz w:val="24"/>
                <w:szCs w:val="24"/>
              </w:rPr>
              <w:t>0</w:t>
            </w:r>
          </w:p>
        </w:tc>
        <w:tc>
          <w:tcPr>
            <w:tcW w:w="11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446F8C7">
            <w:pPr>
              <w:jc w:val="both"/>
              <w:rPr>
                <w:rFonts w:hAnsi="Times New Roman" w:cs="Times New Roman"/>
                <w:color w:val="000000"/>
                <w:sz w:val="24"/>
                <w:szCs w:val="24"/>
              </w:rPr>
            </w:pPr>
            <w:r>
              <w:rPr>
                <w:rFonts w:hAnsi="Times New Roman" w:cs="Times New Roman"/>
                <w:color w:val="000000"/>
                <w:sz w:val="24"/>
                <w:szCs w:val="24"/>
              </w:rPr>
              <w:t>0</w:t>
            </w:r>
          </w:p>
        </w:tc>
        <w:tc>
          <w:tcPr>
            <w:tcW w:w="3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C57CE34">
            <w:pPr>
              <w:jc w:val="both"/>
              <w:rPr>
                <w:rFonts w:hAnsi="Times New Roman" w:cs="Times New Roman"/>
                <w:color w:val="000000"/>
                <w:sz w:val="24"/>
                <w:szCs w:val="24"/>
              </w:rPr>
            </w:pPr>
            <w:r>
              <w:rPr>
                <w:rFonts w:hAnsi="Times New Roman" w:cs="Times New Roman"/>
                <w:color w:val="000000"/>
                <w:sz w:val="24"/>
                <w:szCs w:val="24"/>
              </w:rPr>
              <w:t>0</w:t>
            </w:r>
          </w:p>
        </w:tc>
      </w:tr>
    </w:tbl>
    <w:p w14:paraId="15A9CE24">
      <w:pPr>
        <w:jc w:val="both"/>
        <w:rPr>
          <w:rFonts w:hAnsi="Times New Roman" w:cs="Times New Roman"/>
          <w:color w:val="000000"/>
          <w:sz w:val="24"/>
          <w:szCs w:val="24"/>
          <w:lang w:val="ru-RU"/>
        </w:rPr>
      </w:pPr>
      <w:r>
        <w:rPr>
          <w:rFonts w:hAnsi="Times New Roman" w:cs="Times New Roman"/>
          <w:color w:val="000000"/>
          <w:sz w:val="24"/>
          <w:szCs w:val="24"/>
          <w:lang w:val="ru-RU"/>
        </w:rPr>
        <w:t>Анализ данных, представленных в таблице, показывает, что в 2024</w:t>
      </w:r>
      <w:r>
        <w:rPr>
          <w:rFonts w:hAnsi="Times New Roman" w:cs="Times New Roman"/>
          <w:color w:val="000000"/>
          <w:sz w:val="24"/>
          <w:szCs w:val="24"/>
        </w:rPr>
        <w:t> </w:t>
      </w:r>
      <w:r>
        <w:rPr>
          <w:rFonts w:hAnsi="Times New Roman" w:cs="Times New Roman"/>
          <w:color w:val="000000"/>
          <w:sz w:val="24"/>
          <w:szCs w:val="24"/>
          <w:lang w:val="ru-RU"/>
        </w:rPr>
        <w:t xml:space="preserve">году процент учащихся, окончивших на «4» и «5», повысился на </w:t>
      </w:r>
      <w:r>
        <w:rPr>
          <w:rFonts w:hint="default" w:hAnsi="Times New Roman" w:cs="Times New Roman"/>
          <w:color w:val="000000"/>
          <w:sz w:val="24"/>
          <w:szCs w:val="24"/>
          <w:lang w:val="ru-RU"/>
        </w:rPr>
        <w:t>3</w:t>
      </w:r>
      <w:r>
        <w:rPr>
          <w:rFonts w:hAnsi="Times New Roman" w:cs="Times New Roman"/>
          <w:color w:val="000000"/>
          <w:sz w:val="24"/>
          <w:szCs w:val="24"/>
          <w:lang w:val="ru-RU"/>
        </w:rPr>
        <w:t xml:space="preserve"> процента , процент учащихся, окончивших на «5», стабилен</w:t>
      </w:r>
    </w:p>
    <w:p w14:paraId="458807D8">
      <w:pPr>
        <w:jc w:val="both"/>
        <w:rPr>
          <w:rFonts w:hAnsi="Times New Roman" w:cs="Times New Roman"/>
          <w:color w:val="000000"/>
          <w:sz w:val="24"/>
          <w:szCs w:val="24"/>
          <w:lang w:val="ru-RU"/>
        </w:rPr>
      </w:pPr>
      <w:r>
        <w:rPr>
          <w:rFonts w:hAnsi="Times New Roman" w:cs="Times New Roman"/>
          <w:b/>
          <w:bCs/>
          <w:color w:val="000000"/>
          <w:sz w:val="24"/>
          <w:szCs w:val="24"/>
          <w:lang w:val="ru-RU"/>
        </w:rPr>
        <w:t>Результаты ГИА-2024</w:t>
      </w:r>
    </w:p>
    <w:p w14:paraId="70F6F202">
      <w:pPr>
        <w:numPr>
          <w:ilvl w:val="0"/>
          <w:numId w:val="34"/>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В 2024 году ГИА прошла в обычном формате в соответствии с новыми Порядками ГИА-9 и ГИА-11. Девятиклассники сдавали ОГЭ по русскому языку и математике, а также по двум предметам на выбор</w:t>
      </w:r>
      <w:r>
        <w:rPr>
          <w:rFonts w:hint="default" w:hAnsi="Times New Roman" w:cs="Times New Roman"/>
          <w:color w:val="000000"/>
          <w:sz w:val="24"/>
          <w:szCs w:val="24"/>
          <w:lang w:val="ru-RU"/>
        </w:rPr>
        <w:t>: биология и география. По итогам все учащиеся сдали экзамены успешно и получили аттестат об основном общем образовании.</w:t>
      </w:r>
    </w:p>
    <w:p w14:paraId="16D9E2DC">
      <w:pPr>
        <w:jc w:val="both"/>
        <w:rPr>
          <w:rFonts w:hAnsi="Times New Roman" w:cs="Times New Roman"/>
          <w:color w:val="000000"/>
          <w:sz w:val="24"/>
          <w:szCs w:val="24"/>
          <w:lang w:val="ru-RU"/>
        </w:rPr>
      </w:pPr>
      <w:r>
        <w:rPr>
          <w:rFonts w:hAnsi="Times New Roman" w:cs="Times New Roman"/>
          <w:b/>
          <w:bCs/>
          <w:color w:val="000000"/>
          <w:sz w:val="24"/>
          <w:szCs w:val="24"/>
          <w:lang w:val="ru-RU"/>
        </w:rPr>
        <w:t>Таблица 9. Общая численность выпускников 2023/24</w:t>
      </w:r>
      <w:r>
        <w:rPr>
          <w:rFonts w:hAnsi="Times New Roman" w:cs="Times New Roman"/>
          <w:b/>
          <w:bCs/>
          <w:color w:val="000000"/>
          <w:sz w:val="24"/>
          <w:szCs w:val="24"/>
        </w:rPr>
        <w:t> </w:t>
      </w:r>
      <w:r>
        <w:rPr>
          <w:rFonts w:hAnsi="Times New Roman" w:cs="Times New Roman"/>
          <w:b/>
          <w:bCs/>
          <w:color w:val="000000"/>
          <w:sz w:val="24"/>
          <w:szCs w:val="24"/>
          <w:lang w:val="ru-RU"/>
        </w:rPr>
        <w:t>учебного года</w:t>
      </w:r>
    </w:p>
    <w:tbl>
      <w:tblPr>
        <w:tblStyle w:val="4"/>
        <w:tblW w:w="3938" w:type="pct"/>
        <w:tblInd w:w="0" w:type="dxa"/>
        <w:tblLayout w:type="autofit"/>
        <w:tblCellMar>
          <w:top w:w="15" w:type="dxa"/>
          <w:left w:w="15" w:type="dxa"/>
          <w:bottom w:w="15" w:type="dxa"/>
          <w:right w:w="15" w:type="dxa"/>
        </w:tblCellMar>
      </w:tblPr>
      <w:tblGrid>
        <w:gridCol w:w="5308"/>
        <w:gridCol w:w="2084"/>
      </w:tblGrid>
      <w:tr w14:paraId="68A027E5">
        <w:tblPrEx>
          <w:tblCellMar>
            <w:top w:w="15" w:type="dxa"/>
            <w:left w:w="15" w:type="dxa"/>
            <w:bottom w:w="15" w:type="dxa"/>
            <w:right w:w="15" w:type="dxa"/>
          </w:tblCellMar>
        </w:tblPrEx>
        <w:tc>
          <w:tcPr>
            <w:tcW w:w="5309" w:type="dxa"/>
            <w:tcBorders>
              <w:top w:val="single" w:color="000000" w:sz="6" w:space="0"/>
              <w:left w:val="single" w:color="000000" w:sz="6" w:space="0"/>
              <w:bottom w:val="single" w:color="000000" w:sz="6" w:space="0"/>
              <w:right w:val="single" w:color="000000" w:sz="6" w:space="0"/>
            </w:tcBorders>
            <w:vAlign w:val="center"/>
          </w:tcPr>
          <w:p w14:paraId="307A0835">
            <w:pPr>
              <w:jc w:val="both"/>
              <w:rPr>
                <w:rFonts w:hAnsi="Times New Roman" w:cs="Times New Roman"/>
                <w:b/>
                <w:bCs/>
                <w:color w:val="000000"/>
                <w:sz w:val="24"/>
                <w:szCs w:val="24"/>
              </w:rPr>
            </w:pPr>
            <w:r>
              <w:rPr>
                <w:rFonts w:hAnsi="Times New Roman" w:cs="Times New Roman"/>
                <w:b/>
                <w:bCs/>
                <w:color w:val="000000"/>
                <w:sz w:val="24"/>
                <w:szCs w:val="24"/>
              </w:rPr>
              <w:t> Параметр</w:t>
            </w:r>
          </w:p>
        </w:tc>
        <w:tc>
          <w:tcPr>
            <w:tcW w:w="2085" w:type="dxa"/>
            <w:tcBorders>
              <w:top w:val="single" w:color="000000" w:sz="6" w:space="0"/>
              <w:left w:val="single" w:color="000000" w:sz="6" w:space="0"/>
              <w:bottom w:val="single" w:color="000000" w:sz="6" w:space="0"/>
              <w:right w:val="single" w:color="000000" w:sz="6" w:space="0"/>
            </w:tcBorders>
            <w:vAlign w:val="center"/>
          </w:tcPr>
          <w:p w14:paraId="0EFBF898">
            <w:pPr>
              <w:jc w:val="both"/>
              <w:rPr>
                <w:rFonts w:hAnsi="Times New Roman" w:cs="Times New Roman"/>
                <w:b/>
                <w:bCs/>
                <w:color w:val="000000"/>
                <w:sz w:val="24"/>
                <w:szCs w:val="24"/>
              </w:rPr>
            </w:pPr>
            <w:r>
              <w:rPr>
                <w:rFonts w:hAnsi="Times New Roman" w:cs="Times New Roman"/>
                <w:b/>
                <w:bCs/>
                <w:color w:val="000000"/>
                <w:sz w:val="24"/>
                <w:szCs w:val="24"/>
              </w:rPr>
              <w:t>9-е классы</w:t>
            </w:r>
          </w:p>
        </w:tc>
      </w:tr>
      <w:tr w14:paraId="2005D11A">
        <w:tblPrEx>
          <w:tblCellMar>
            <w:top w:w="15" w:type="dxa"/>
            <w:left w:w="15" w:type="dxa"/>
            <w:bottom w:w="15" w:type="dxa"/>
            <w:right w:w="15" w:type="dxa"/>
          </w:tblCellMar>
        </w:tblPrEx>
        <w:tc>
          <w:tcPr>
            <w:tcW w:w="53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7EBECDC">
            <w:pPr>
              <w:jc w:val="both"/>
              <w:rPr>
                <w:rFonts w:hAnsi="Times New Roman" w:cs="Times New Roman"/>
                <w:color w:val="000000"/>
                <w:sz w:val="24"/>
                <w:szCs w:val="24"/>
              </w:rPr>
            </w:pPr>
            <w:r>
              <w:rPr>
                <w:rFonts w:hAnsi="Times New Roman" w:cs="Times New Roman"/>
                <w:color w:val="000000"/>
                <w:sz w:val="24"/>
                <w:szCs w:val="24"/>
              </w:rPr>
              <w:t>Общее количество выпускников</w:t>
            </w:r>
          </w:p>
        </w:tc>
        <w:tc>
          <w:tcPr>
            <w:tcW w:w="20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04ED01D">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3</w:t>
            </w:r>
          </w:p>
        </w:tc>
      </w:tr>
      <w:tr w14:paraId="63727D6F">
        <w:tblPrEx>
          <w:tblCellMar>
            <w:top w:w="15" w:type="dxa"/>
            <w:left w:w="15" w:type="dxa"/>
            <w:bottom w:w="15" w:type="dxa"/>
            <w:right w:w="15" w:type="dxa"/>
          </w:tblCellMar>
        </w:tblPrEx>
        <w:tc>
          <w:tcPr>
            <w:tcW w:w="53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805BAA8">
            <w:pPr>
              <w:jc w:val="both"/>
              <w:rPr>
                <w:rFonts w:hAnsi="Times New Roman" w:cs="Times New Roman"/>
                <w:color w:val="000000"/>
                <w:sz w:val="24"/>
                <w:szCs w:val="24"/>
                <w:lang w:val="ru-RU"/>
              </w:rPr>
            </w:pPr>
            <w:r>
              <w:rPr>
                <w:rFonts w:hAnsi="Times New Roman" w:cs="Times New Roman"/>
                <w:color w:val="000000"/>
                <w:sz w:val="24"/>
                <w:szCs w:val="24"/>
                <w:lang w:val="ru-RU"/>
              </w:rPr>
              <w:t>Количество обучающихся на семейном образовании</w:t>
            </w:r>
          </w:p>
        </w:tc>
        <w:tc>
          <w:tcPr>
            <w:tcW w:w="20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38A8130">
            <w:pPr>
              <w:jc w:val="both"/>
              <w:rPr>
                <w:rFonts w:hAnsi="Times New Roman" w:cs="Times New Roman"/>
                <w:color w:val="000000"/>
                <w:sz w:val="24"/>
                <w:szCs w:val="24"/>
              </w:rPr>
            </w:pPr>
            <w:r>
              <w:rPr>
                <w:rFonts w:hAnsi="Times New Roman" w:cs="Times New Roman"/>
                <w:color w:val="000000"/>
                <w:sz w:val="24"/>
                <w:szCs w:val="24"/>
              </w:rPr>
              <w:t>0</w:t>
            </w:r>
          </w:p>
        </w:tc>
      </w:tr>
      <w:tr w14:paraId="26C12106">
        <w:tblPrEx>
          <w:tblCellMar>
            <w:top w:w="15" w:type="dxa"/>
            <w:left w:w="15" w:type="dxa"/>
            <w:bottom w:w="15" w:type="dxa"/>
            <w:right w:w="15" w:type="dxa"/>
          </w:tblCellMar>
        </w:tblPrEx>
        <w:tc>
          <w:tcPr>
            <w:tcW w:w="53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1807418">
            <w:pPr>
              <w:jc w:val="both"/>
              <w:rPr>
                <w:rFonts w:hAnsi="Times New Roman" w:cs="Times New Roman"/>
                <w:color w:val="000000"/>
                <w:sz w:val="24"/>
                <w:szCs w:val="24"/>
              </w:rPr>
            </w:pPr>
            <w:r>
              <w:rPr>
                <w:rFonts w:hAnsi="Times New Roman" w:cs="Times New Roman"/>
                <w:color w:val="000000"/>
                <w:sz w:val="24"/>
                <w:szCs w:val="24"/>
              </w:rPr>
              <w:t>Количество обучающихся с ОВЗ</w:t>
            </w:r>
          </w:p>
        </w:tc>
        <w:tc>
          <w:tcPr>
            <w:tcW w:w="20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064322D">
            <w:pPr>
              <w:jc w:val="both"/>
              <w:rPr>
                <w:rFonts w:hAnsi="Times New Roman" w:cs="Times New Roman"/>
                <w:color w:val="000000"/>
                <w:sz w:val="24"/>
                <w:szCs w:val="24"/>
              </w:rPr>
            </w:pPr>
            <w:r>
              <w:rPr>
                <w:rFonts w:hAnsi="Times New Roman" w:cs="Times New Roman"/>
                <w:color w:val="000000"/>
                <w:sz w:val="24"/>
                <w:szCs w:val="24"/>
              </w:rPr>
              <w:t>0</w:t>
            </w:r>
          </w:p>
        </w:tc>
      </w:tr>
      <w:tr w14:paraId="33157686">
        <w:tblPrEx>
          <w:tblCellMar>
            <w:top w:w="15" w:type="dxa"/>
            <w:left w:w="15" w:type="dxa"/>
            <w:bottom w:w="15" w:type="dxa"/>
            <w:right w:w="15" w:type="dxa"/>
          </w:tblCellMar>
        </w:tblPrEx>
        <w:tc>
          <w:tcPr>
            <w:tcW w:w="53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9C92454">
            <w:pPr>
              <w:jc w:val="both"/>
              <w:rPr>
                <w:rFonts w:hAnsi="Times New Roman" w:cs="Times New Roman"/>
                <w:color w:val="000000"/>
                <w:sz w:val="24"/>
                <w:szCs w:val="24"/>
                <w:lang w:val="ru-RU"/>
              </w:rPr>
            </w:pPr>
            <w:r>
              <w:rPr>
                <w:rFonts w:hAnsi="Times New Roman" w:cs="Times New Roman"/>
                <w:color w:val="000000"/>
                <w:sz w:val="24"/>
                <w:szCs w:val="24"/>
                <w:lang w:val="ru-RU"/>
              </w:rPr>
              <w:t>Количество обучающихся, получивших «зачет» за итоговое собеседование/сочинение</w:t>
            </w:r>
          </w:p>
        </w:tc>
        <w:tc>
          <w:tcPr>
            <w:tcW w:w="20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3770243">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3</w:t>
            </w:r>
          </w:p>
        </w:tc>
      </w:tr>
      <w:tr w14:paraId="733865DC">
        <w:tblPrEx>
          <w:tblCellMar>
            <w:top w:w="15" w:type="dxa"/>
            <w:left w:w="15" w:type="dxa"/>
            <w:bottom w:w="15" w:type="dxa"/>
            <w:right w:w="15" w:type="dxa"/>
          </w:tblCellMar>
        </w:tblPrEx>
        <w:tc>
          <w:tcPr>
            <w:tcW w:w="53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B14DD5C">
            <w:pPr>
              <w:jc w:val="both"/>
              <w:rPr>
                <w:rFonts w:hAnsi="Times New Roman" w:cs="Times New Roman"/>
                <w:color w:val="000000"/>
                <w:sz w:val="24"/>
                <w:szCs w:val="24"/>
                <w:lang w:val="ru-RU"/>
              </w:rPr>
            </w:pPr>
            <w:r>
              <w:rPr>
                <w:rFonts w:hAnsi="Times New Roman" w:cs="Times New Roman"/>
                <w:color w:val="000000"/>
                <w:sz w:val="24"/>
                <w:szCs w:val="24"/>
                <w:lang w:val="ru-RU"/>
              </w:rPr>
              <w:t>Количество обучающихся, не допущенных к ГИА</w:t>
            </w:r>
          </w:p>
        </w:tc>
        <w:tc>
          <w:tcPr>
            <w:tcW w:w="20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0511279">
            <w:pPr>
              <w:jc w:val="both"/>
              <w:rPr>
                <w:rFonts w:hAnsi="Times New Roman" w:cs="Times New Roman"/>
                <w:color w:val="000000"/>
                <w:sz w:val="24"/>
                <w:szCs w:val="24"/>
              </w:rPr>
            </w:pPr>
            <w:r>
              <w:rPr>
                <w:rFonts w:hAnsi="Times New Roman" w:cs="Times New Roman"/>
                <w:color w:val="000000"/>
                <w:sz w:val="24"/>
                <w:szCs w:val="24"/>
              </w:rPr>
              <w:t>0</w:t>
            </w:r>
          </w:p>
        </w:tc>
      </w:tr>
      <w:tr w14:paraId="2B5FFFB2">
        <w:tblPrEx>
          <w:tblCellMar>
            <w:top w:w="15" w:type="dxa"/>
            <w:left w:w="15" w:type="dxa"/>
            <w:bottom w:w="15" w:type="dxa"/>
            <w:right w:w="15" w:type="dxa"/>
          </w:tblCellMar>
        </w:tblPrEx>
        <w:tc>
          <w:tcPr>
            <w:tcW w:w="53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6644B20">
            <w:pPr>
              <w:jc w:val="both"/>
              <w:rPr>
                <w:lang w:val="ru-RU"/>
              </w:rPr>
            </w:pPr>
            <w:r>
              <w:rPr>
                <w:rFonts w:hAnsi="Times New Roman" w:cs="Times New Roman"/>
                <w:color w:val="000000"/>
                <w:sz w:val="24"/>
                <w:szCs w:val="24"/>
                <w:lang w:val="ru-RU"/>
              </w:rPr>
              <w:t>Количество обучающихся, проходивших процедуру ГИА</w:t>
            </w:r>
          </w:p>
        </w:tc>
        <w:tc>
          <w:tcPr>
            <w:tcW w:w="20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E63AE00">
            <w:pPr>
              <w:jc w:val="both"/>
              <w:rPr>
                <w:rFonts w:hint="default"/>
                <w:lang w:val="ru-RU"/>
              </w:rPr>
            </w:pPr>
            <w:r>
              <w:rPr>
                <w:rFonts w:hint="default" w:hAnsi="Times New Roman" w:cs="Times New Roman"/>
                <w:color w:val="000000"/>
                <w:sz w:val="24"/>
                <w:szCs w:val="24"/>
                <w:lang w:val="ru-RU"/>
              </w:rPr>
              <w:t>3</w:t>
            </w:r>
          </w:p>
        </w:tc>
      </w:tr>
      <w:tr w14:paraId="4BE2420B">
        <w:tblPrEx>
          <w:tblCellMar>
            <w:top w:w="15" w:type="dxa"/>
            <w:left w:w="15" w:type="dxa"/>
            <w:bottom w:w="15" w:type="dxa"/>
            <w:right w:w="15" w:type="dxa"/>
          </w:tblCellMar>
        </w:tblPrEx>
        <w:tc>
          <w:tcPr>
            <w:tcW w:w="53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D51F5B7">
            <w:pPr>
              <w:jc w:val="both"/>
              <w:rPr>
                <w:rFonts w:hAnsi="Times New Roman" w:cs="Times New Roman"/>
                <w:color w:val="000000"/>
                <w:sz w:val="24"/>
                <w:szCs w:val="24"/>
              </w:rPr>
            </w:pPr>
            <w:r>
              <w:rPr>
                <w:rFonts w:hAnsi="Times New Roman" w:cs="Times New Roman"/>
                <w:color w:val="000000"/>
                <w:sz w:val="24"/>
                <w:szCs w:val="24"/>
              </w:rPr>
              <w:t>Количество обучающихся, получивших аттестат</w:t>
            </w:r>
          </w:p>
        </w:tc>
        <w:tc>
          <w:tcPr>
            <w:tcW w:w="20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92AAA05">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3</w:t>
            </w:r>
          </w:p>
        </w:tc>
      </w:tr>
    </w:tbl>
    <w:p w14:paraId="78CD31AF">
      <w:pPr>
        <w:jc w:val="both"/>
        <w:rPr>
          <w:rFonts w:hAnsi="Times New Roman" w:cs="Times New Roman"/>
          <w:color w:val="000000"/>
          <w:sz w:val="24"/>
          <w:szCs w:val="24"/>
        </w:rPr>
      </w:pPr>
      <w:r>
        <w:rPr>
          <w:rFonts w:hAnsi="Times New Roman" w:cs="Times New Roman"/>
          <w:b/>
          <w:bCs/>
          <w:color w:val="000000"/>
          <w:sz w:val="24"/>
          <w:szCs w:val="24"/>
        </w:rPr>
        <w:t>ГИА в 9-х классах</w:t>
      </w:r>
    </w:p>
    <w:p w14:paraId="188A49A2">
      <w:pPr>
        <w:jc w:val="both"/>
        <w:rPr>
          <w:rFonts w:hAnsi="Times New Roman" w:cs="Times New Roman"/>
          <w:color w:val="000000"/>
          <w:sz w:val="24"/>
          <w:szCs w:val="24"/>
          <w:lang w:val="ru-RU"/>
        </w:rPr>
      </w:pPr>
      <w:r>
        <w:rPr>
          <w:rFonts w:hAnsi="Times New Roman" w:cs="Times New Roman"/>
          <w:color w:val="000000"/>
          <w:sz w:val="24"/>
          <w:szCs w:val="24"/>
          <w:lang w:val="ru-RU"/>
        </w:rPr>
        <w:t>В 2023/24</w:t>
      </w:r>
      <w:r>
        <w:rPr>
          <w:rFonts w:hAnsi="Times New Roman" w:cs="Times New Roman"/>
          <w:color w:val="000000"/>
          <w:sz w:val="24"/>
          <w:szCs w:val="24"/>
        </w:rPr>
        <w:t> </w:t>
      </w:r>
      <w:r>
        <w:rPr>
          <w:rFonts w:hAnsi="Times New Roman" w:cs="Times New Roman"/>
          <w:color w:val="000000"/>
          <w:sz w:val="24"/>
          <w:szCs w:val="24"/>
          <w:lang w:val="ru-RU"/>
        </w:rPr>
        <w:t>учебном году одним из условий допуска обучающихся 9-х классов</w:t>
      </w:r>
      <w:r>
        <w:rPr>
          <w:rFonts w:hAnsi="Times New Roman" w:cs="Times New Roman"/>
          <w:color w:val="000000"/>
          <w:sz w:val="24"/>
          <w:szCs w:val="24"/>
        </w:rPr>
        <w:t> </w:t>
      </w:r>
      <w:r>
        <w:rPr>
          <w:rFonts w:hAnsi="Times New Roman" w:cs="Times New Roman"/>
          <w:color w:val="000000"/>
          <w:sz w:val="24"/>
          <w:szCs w:val="24"/>
          <w:lang w:val="ru-RU"/>
        </w:rPr>
        <w:t>к ГИА было получение «зачета» за</w:t>
      </w:r>
      <w:r>
        <w:rPr>
          <w:rFonts w:hAnsi="Times New Roman" w:cs="Times New Roman"/>
          <w:color w:val="000000"/>
          <w:sz w:val="24"/>
          <w:szCs w:val="24"/>
        </w:rPr>
        <w:t> </w:t>
      </w:r>
      <w:r>
        <w:rPr>
          <w:rFonts w:hAnsi="Times New Roman" w:cs="Times New Roman"/>
          <w:color w:val="000000"/>
          <w:sz w:val="24"/>
          <w:szCs w:val="24"/>
          <w:lang w:val="ru-RU"/>
        </w:rPr>
        <w:t>итоговое собеседование.</w:t>
      </w:r>
      <w:r>
        <w:rPr>
          <w:rFonts w:hAnsi="Times New Roman" w:cs="Times New Roman"/>
          <w:color w:val="000000"/>
          <w:sz w:val="24"/>
          <w:szCs w:val="24"/>
        </w:rPr>
        <w:t> </w:t>
      </w:r>
      <w:r>
        <w:rPr>
          <w:rFonts w:hAnsi="Times New Roman" w:cs="Times New Roman"/>
          <w:color w:val="000000"/>
          <w:sz w:val="24"/>
          <w:szCs w:val="24"/>
          <w:lang w:val="ru-RU"/>
        </w:rPr>
        <w:t>Испытание прошло в очном формате. В итоговом собеседовании</w:t>
      </w:r>
      <w:r>
        <w:rPr>
          <w:rFonts w:hAnsi="Times New Roman" w:cs="Times New Roman"/>
          <w:color w:val="000000"/>
          <w:sz w:val="24"/>
          <w:szCs w:val="24"/>
        </w:rPr>
        <w:t> </w:t>
      </w:r>
      <w:r>
        <w:rPr>
          <w:rFonts w:hAnsi="Times New Roman" w:cs="Times New Roman"/>
          <w:color w:val="000000"/>
          <w:sz w:val="24"/>
          <w:szCs w:val="24"/>
          <w:lang w:val="ru-RU"/>
        </w:rPr>
        <w:t xml:space="preserve">приняли участие </w:t>
      </w:r>
      <w:r>
        <w:rPr>
          <w:rFonts w:hint="default" w:hAnsi="Times New Roman" w:cs="Times New Roman"/>
          <w:color w:val="000000"/>
          <w:sz w:val="24"/>
          <w:szCs w:val="24"/>
          <w:lang w:val="ru-RU"/>
        </w:rPr>
        <w:t xml:space="preserve">3 </w:t>
      </w:r>
      <w:r>
        <w:rPr>
          <w:rFonts w:hAnsi="Times New Roman" w:cs="Times New Roman"/>
          <w:color w:val="000000"/>
          <w:sz w:val="24"/>
          <w:szCs w:val="24"/>
          <w:lang w:val="ru-RU"/>
        </w:rPr>
        <w:t>обучающихся</w:t>
      </w:r>
      <w:r>
        <w:rPr>
          <w:rFonts w:hAnsi="Times New Roman" w:cs="Times New Roman"/>
          <w:color w:val="000000"/>
          <w:sz w:val="24"/>
          <w:szCs w:val="24"/>
        </w:rPr>
        <w:t> </w:t>
      </w:r>
      <w:r>
        <w:rPr>
          <w:rFonts w:hAnsi="Times New Roman" w:cs="Times New Roman"/>
          <w:color w:val="000000"/>
          <w:sz w:val="24"/>
          <w:szCs w:val="24"/>
          <w:lang w:val="ru-RU"/>
        </w:rPr>
        <w:t>(100%), все участники получили «зачет».</w:t>
      </w:r>
    </w:p>
    <w:p w14:paraId="5E612664">
      <w:pPr>
        <w:jc w:val="both"/>
        <w:rPr>
          <w:rFonts w:hAnsi="Times New Roman" w:cs="Times New Roman"/>
          <w:color w:val="000000"/>
          <w:sz w:val="24"/>
          <w:szCs w:val="24"/>
          <w:lang w:val="ru-RU"/>
        </w:rPr>
      </w:pPr>
      <w:r>
        <w:rPr>
          <w:rFonts w:hAnsi="Times New Roman" w:cs="Times New Roman"/>
          <w:color w:val="000000"/>
          <w:sz w:val="24"/>
          <w:szCs w:val="24"/>
          <w:lang w:val="ru-RU"/>
        </w:rPr>
        <w:t>В 2024</w:t>
      </w:r>
      <w:r>
        <w:rPr>
          <w:rFonts w:hAnsi="Times New Roman" w:cs="Times New Roman"/>
          <w:color w:val="000000"/>
          <w:sz w:val="24"/>
          <w:szCs w:val="24"/>
        </w:rPr>
        <w:t> </w:t>
      </w:r>
      <w:r>
        <w:rPr>
          <w:rFonts w:hAnsi="Times New Roman" w:cs="Times New Roman"/>
          <w:color w:val="000000"/>
          <w:sz w:val="24"/>
          <w:szCs w:val="24"/>
          <w:lang w:val="ru-RU"/>
        </w:rPr>
        <w:t xml:space="preserve">году </w:t>
      </w:r>
      <w:r>
        <w:rPr>
          <w:rFonts w:hint="default" w:hAnsi="Times New Roman" w:cs="Times New Roman"/>
          <w:color w:val="000000"/>
          <w:sz w:val="24"/>
          <w:szCs w:val="24"/>
          <w:lang w:val="ru-RU"/>
        </w:rPr>
        <w:t>3</w:t>
      </w:r>
      <w:r>
        <w:rPr>
          <w:rFonts w:hAnsi="Times New Roman" w:cs="Times New Roman"/>
          <w:color w:val="000000"/>
          <w:sz w:val="24"/>
          <w:szCs w:val="24"/>
          <w:lang w:val="ru-RU"/>
        </w:rPr>
        <w:t xml:space="preserve"> девятиклассника сдавали ГИА в форме ОГЭ. Обучающиеся сдали ОГЭ по основным предметам – русскому языку и математике на среднем уровне.</w:t>
      </w:r>
      <w:r>
        <w:rPr>
          <w:rFonts w:hAnsi="Times New Roman" w:cs="Times New Roman"/>
          <w:color w:val="000000"/>
          <w:sz w:val="24"/>
          <w:szCs w:val="24"/>
        </w:rPr>
        <w:t> </w:t>
      </w:r>
      <w:r>
        <w:rPr>
          <w:rFonts w:hAnsi="Times New Roman" w:cs="Times New Roman"/>
          <w:color w:val="000000"/>
          <w:sz w:val="24"/>
          <w:szCs w:val="24"/>
          <w:lang w:val="ru-RU"/>
        </w:rPr>
        <w:t>Успеваемость по математике и русскому языку за последние три года не изменилась и стабильно составляет 100 процентов. Качество повысилось на 5 процентов по русскому языку, понизилось на 2 процента по математике.</w:t>
      </w:r>
    </w:p>
    <w:p w14:paraId="7781F3EC">
      <w:pPr>
        <w:jc w:val="both"/>
        <w:rPr>
          <w:rFonts w:hAnsi="Times New Roman" w:cs="Times New Roman"/>
          <w:color w:val="000000"/>
          <w:sz w:val="24"/>
          <w:szCs w:val="24"/>
          <w:lang w:val="ru-RU"/>
        </w:rPr>
      </w:pPr>
      <w:r>
        <w:rPr>
          <w:rFonts w:hAnsi="Times New Roman" w:cs="Times New Roman"/>
          <w:b/>
          <w:bCs/>
          <w:color w:val="000000"/>
          <w:sz w:val="24"/>
          <w:szCs w:val="24"/>
          <w:lang w:val="ru-RU"/>
        </w:rPr>
        <w:t>Таблица 10. Результаты ОГЭ по обязательным предметам</w:t>
      </w:r>
    </w:p>
    <w:tbl>
      <w:tblPr>
        <w:tblStyle w:val="4"/>
        <w:tblW w:w="5000" w:type="pct"/>
        <w:tblInd w:w="0" w:type="dxa"/>
        <w:tblLayout w:type="autofit"/>
        <w:tblCellMar>
          <w:top w:w="15" w:type="dxa"/>
          <w:left w:w="15" w:type="dxa"/>
          <w:bottom w:w="15" w:type="dxa"/>
          <w:right w:w="15" w:type="dxa"/>
        </w:tblCellMar>
      </w:tblPr>
      <w:tblGrid>
        <w:gridCol w:w="1417"/>
        <w:gridCol w:w="1669"/>
        <w:gridCol w:w="1160"/>
        <w:gridCol w:w="1236"/>
        <w:gridCol w:w="1669"/>
        <w:gridCol w:w="1167"/>
        <w:gridCol w:w="1188"/>
      </w:tblGrid>
      <w:tr w14:paraId="2689DAE8">
        <w:tblPrEx>
          <w:tblCellMar>
            <w:top w:w="15" w:type="dxa"/>
            <w:left w:w="15" w:type="dxa"/>
            <w:bottom w:w="15" w:type="dxa"/>
            <w:right w:w="15" w:type="dxa"/>
          </w:tblCellMar>
        </w:tblPrEx>
        <w:tc>
          <w:tcPr>
            <w:tcW w:w="1417"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996C4A1">
            <w:pPr>
              <w:jc w:val="both"/>
            </w:pPr>
            <w:r>
              <w:rPr>
                <w:rFonts w:hAnsi="Times New Roman" w:cs="Times New Roman"/>
                <w:b/>
                <w:bCs/>
                <w:color w:val="000000"/>
                <w:sz w:val="24"/>
                <w:szCs w:val="24"/>
              </w:rPr>
              <w:t>Учебный</w:t>
            </w:r>
            <w:r>
              <w:br w:type="textWrapping"/>
            </w:r>
            <w:r>
              <w:rPr>
                <w:rFonts w:hAnsi="Times New Roman" w:cs="Times New Roman"/>
                <w:b/>
                <w:bCs/>
                <w:color w:val="000000"/>
                <w:sz w:val="24"/>
                <w:szCs w:val="24"/>
              </w:rPr>
              <w:t>год</w:t>
            </w:r>
          </w:p>
        </w:tc>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F61550A">
            <w:pPr>
              <w:jc w:val="both"/>
            </w:pPr>
            <w:r>
              <w:rPr>
                <w:rFonts w:hAnsi="Times New Roman" w:cs="Times New Roman"/>
                <w:b/>
                <w:bCs/>
                <w:color w:val="000000"/>
                <w:sz w:val="24"/>
                <w:szCs w:val="24"/>
              </w:rPr>
              <w:t>Математика</w:t>
            </w:r>
          </w:p>
        </w:tc>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D36F1F0">
            <w:pPr>
              <w:jc w:val="both"/>
            </w:pPr>
            <w:r>
              <w:rPr>
                <w:rFonts w:hAnsi="Times New Roman" w:cs="Times New Roman"/>
                <w:b/>
                <w:bCs/>
                <w:color w:val="000000"/>
                <w:sz w:val="24"/>
                <w:szCs w:val="24"/>
              </w:rPr>
              <w:t>Русский язык</w:t>
            </w:r>
          </w:p>
        </w:tc>
      </w:tr>
      <w:tr w14:paraId="0BD9ED5D">
        <w:tblPrEx>
          <w:tblCellMar>
            <w:top w:w="15" w:type="dxa"/>
            <w:left w:w="15" w:type="dxa"/>
            <w:bottom w:w="15" w:type="dxa"/>
            <w:right w:w="15" w:type="dxa"/>
          </w:tblCellMar>
        </w:tblPrEx>
        <w:tc>
          <w:tcPr>
            <w:tcW w:w="1417"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C4EE141">
            <w:pPr>
              <w:ind w:left="75" w:right="75"/>
              <w:jc w:val="both"/>
              <w:rPr>
                <w:rFonts w:hAnsi="Times New Roman" w:cs="Times New Roman"/>
                <w:color w:val="000000"/>
                <w:sz w:val="24"/>
                <w:szCs w:val="24"/>
              </w:rPr>
            </w:pPr>
          </w:p>
        </w:tc>
        <w:tc>
          <w:tcPr>
            <w:tcW w:w="16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15F2012">
            <w:pPr>
              <w:jc w:val="both"/>
            </w:pPr>
            <w:r>
              <w:rPr>
                <w:rFonts w:hAnsi="Times New Roman" w:cs="Times New Roman"/>
                <w:b/>
                <w:bCs/>
                <w:color w:val="000000"/>
                <w:sz w:val="24"/>
                <w:szCs w:val="24"/>
              </w:rPr>
              <w:t>Успеваемость</w:t>
            </w:r>
          </w:p>
        </w:tc>
        <w:tc>
          <w:tcPr>
            <w:tcW w:w="11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A5D428D">
            <w:pPr>
              <w:jc w:val="both"/>
            </w:pPr>
            <w:r>
              <w:rPr>
                <w:rFonts w:hAnsi="Times New Roman" w:cs="Times New Roman"/>
                <w:b/>
                <w:bCs/>
                <w:color w:val="000000"/>
                <w:sz w:val="24"/>
                <w:szCs w:val="24"/>
              </w:rPr>
              <w:t>Качество</w:t>
            </w:r>
          </w:p>
        </w:tc>
        <w:tc>
          <w:tcPr>
            <w:tcW w:w="123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114DDFD">
            <w:pPr>
              <w:jc w:val="both"/>
            </w:pPr>
            <w:r>
              <w:rPr>
                <w:rFonts w:hAnsi="Times New Roman" w:cs="Times New Roman"/>
                <w:b/>
                <w:bCs/>
                <w:color w:val="000000"/>
                <w:sz w:val="24"/>
                <w:szCs w:val="24"/>
              </w:rPr>
              <w:t>Средний</w:t>
            </w:r>
            <w:r>
              <w:br w:type="textWrapping"/>
            </w:r>
            <w:r>
              <w:rPr>
                <w:rFonts w:hAnsi="Times New Roman" w:cs="Times New Roman"/>
                <w:b/>
                <w:bCs/>
                <w:color w:val="000000"/>
                <w:sz w:val="24"/>
                <w:szCs w:val="24"/>
              </w:rPr>
              <w:t>балл</w:t>
            </w:r>
          </w:p>
        </w:tc>
        <w:tc>
          <w:tcPr>
            <w:tcW w:w="16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E81EF0D">
            <w:pPr>
              <w:jc w:val="both"/>
            </w:pPr>
            <w:r>
              <w:rPr>
                <w:rFonts w:hAnsi="Times New Roman" w:cs="Times New Roman"/>
                <w:b/>
                <w:bCs/>
                <w:color w:val="000000"/>
                <w:sz w:val="24"/>
                <w:szCs w:val="24"/>
              </w:rPr>
              <w:t>Успеваемость</w:t>
            </w:r>
          </w:p>
        </w:tc>
        <w:tc>
          <w:tcPr>
            <w:tcW w:w="116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3D2BE21">
            <w:pPr>
              <w:jc w:val="both"/>
            </w:pPr>
            <w:r>
              <w:rPr>
                <w:rFonts w:hAnsi="Times New Roman" w:cs="Times New Roman"/>
                <w:b/>
                <w:bCs/>
                <w:color w:val="000000"/>
                <w:sz w:val="24"/>
                <w:szCs w:val="24"/>
              </w:rPr>
              <w:t>Качество</w:t>
            </w:r>
          </w:p>
        </w:tc>
        <w:tc>
          <w:tcPr>
            <w:tcW w:w="11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0640E20">
            <w:pPr>
              <w:jc w:val="both"/>
            </w:pPr>
            <w:r>
              <w:rPr>
                <w:rFonts w:hAnsi="Times New Roman" w:cs="Times New Roman"/>
                <w:b/>
                <w:bCs/>
                <w:color w:val="000000"/>
                <w:sz w:val="24"/>
                <w:szCs w:val="24"/>
              </w:rPr>
              <w:t>Средний</w:t>
            </w:r>
            <w:r>
              <w:br w:type="textWrapping"/>
            </w:r>
            <w:r>
              <w:rPr>
                <w:rFonts w:hAnsi="Times New Roman" w:cs="Times New Roman"/>
                <w:b/>
                <w:bCs/>
                <w:color w:val="000000"/>
                <w:sz w:val="24"/>
                <w:szCs w:val="24"/>
              </w:rPr>
              <w:t>балл</w:t>
            </w:r>
          </w:p>
        </w:tc>
      </w:tr>
      <w:tr w14:paraId="431C81FF">
        <w:tblPrEx>
          <w:tblCellMar>
            <w:top w:w="15" w:type="dxa"/>
            <w:left w:w="15" w:type="dxa"/>
            <w:bottom w:w="15" w:type="dxa"/>
            <w:right w:w="15" w:type="dxa"/>
          </w:tblCellMar>
        </w:tblPrEx>
        <w:tc>
          <w:tcPr>
            <w:tcW w:w="1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8A7CE06">
            <w:pPr>
              <w:jc w:val="both"/>
            </w:pPr>
            <w:r>
              <w:rPr>
                <w:rFonts w:hAnsi="Times New Roman" w:cs="Times New Roman"/>
                <w:color w:val="000000"/>
                <w:sz w:val="24"/>
                <w:szCs w:val="24"/>
              </w:rPr>
              <w:t>2021/2022</w:t>
            </w:r>
          </w:p>
        </w:tc>
        <w:tc>
          <w:tcPr>
            <w:tcW w:w="16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15A833F7">
            <w:pPr>
              <w:jc w:val="both"/>
            </w:pPr>
            <w:r>
              <w:rPr>
                <w:rFonts w:hAnsi="Times New Roman" w:cs="Times New Roman"/>
                <w:sz w:val="24"/>
                <w:szCs w:val="24"/>
              </w:rPr>
              <w:t>100</w:t>
            </w:r>
          </w:p>
        </w:tc>
        <w:tc>
          <w:tcPr>
            <w:tcW w:w="11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606ADE59">
            <w:pPr>
              <w:jc w:val="both"/>
            </w:pPr>
            <w:r>
              <w:rPr>
                <w:rFonts w:hAnsi="Times New Roman" w:cs="Times New Roman"/>
                <w:sz w:val="24"/>
                <w:szCs w:val="24"/>
                <w:lang w:val="ru-RU"/>
              </w:rPr>
              <w:t>64</w:t>
            </w:r>
          </w:p>
        </w:tc>
        <w:tc>
          <w:tcPr>
            <w:tcW w:w="123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2E9017D8">
            <w:pPr>
              <w:jc w:val="both"/>
            </w:pPr>
            <w:r>
              <w:rPr>
                <w:rFonts w:hAnsi="Times New Roman" w:cs="Times New Roman"/>
                <w:sz w:val="24"/>
                <w:szCs w:val="24"/>
                <w:lang w:val="ru-RU"/>
              </w:rPr>
              <w:t>3,9</w:t>
            </w:r>
          </w:p>
        </w:tc>
        <w:tc>
          <w:tcPr>
            <w:tcW w:w="16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30169680">
            <w:pPr>
              <w:jc w:val="both"/>
            </w:pPr>
            <w:r>
              <w:rPr>
                <w:rFonts w:hAnsi="Times New Roman" w:cs="Times New Roman"/>
                <w:sz w:val="24"/>
                <w:szCs w:val="24"/>
              </w:rPr>
              <w:t>100</w:t>
            </w:r>
          </w:p>
        </w:tc>
        <w:tc>
          <w:tcPr>
            <w:tcW w:w="116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3D3D2B0A">
            <w:pPr>
              <w:jc w:val="both"/>
            </w:pPr>
            <w:r>
              <w:rPr>
                <w:rFonts w:hAnsi="Times New Roman" w:cs="Times New Roman"/>
                <w:sz w:val="24"/>
                <w:szCs w:val="24"/>
                <w:lang w:val="ru-RU"/>
              </w:rPr>
              <w:t>64</w:t>
            </w:r>
          </w:p>
        </w:tc>
        <w:tc>
          <w:tcPr>
            <w:tcW w:w="11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4F66BF5C">
            <w:pPr>
              <w:jc w:val="both"/>
            </w:pPr>
            <w:r>
              <w:rPr>
                <w:rFonts w:hAnsi="Times New Roman" w:cs="Times New Roman"/>
                <w:sz w:val="24"/>
                <w:szCs w:val="24"/>
              </w:rPr>
              <w:t>4,0</w:t>
            </w:r>
          </w:p>
        </w:tc>
      </w:tr>
      <w:tr w14:paraId="13FEEABC">
        <w:tblPrEx>
          <w:tblCellMar>
            <w:top w:w="15" w:type="dxa"/>
            <w:left w:w="15" w:type="dxa"/>
            <w:bottom w:w="15" w:type="dxa"/>
            <w:right w:w="15" w:type="dxa"/>
          </w:tblCellMar>
        </w:tblPrEx>
        <w:tc>
          <w:tcPr>
            <w:tcW w:w="1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2E14B21">
            <w:pPr>
              <w:jc w:val="both"/>
            </w:pPr>
            <w:r>
              <w:rPr>
                <w:rFonts w:hAnsi="Times New Roman" w:cs="Times New Roman"/>
                <w:color w:val="000000"/>
                <w:sz w:val="24"/>
                <w:szCs w:val="24"/>
              </w:rPr>
              <w:t>2022/2023</w:t>
            </w:r>
          </w:p>
        </w:tc>
        <w:tc>
          <w:tcPr>
            <w:tcW w:w="16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52748C87">
            <w:pPr>
              <w:jc w:val="both"/>
            </w:pPr>
            <w:r>
              <w:rPr>
                <w:rFonts w:hAnsi="Times New Roman" w:cs="Times New Roman"/>
                <w:sz w:val="24"/>
                <w:szCs w:val="24"/>
              </w:rPr>
              <w:t>100</w:t>
            </w:r>
          </w:p>
        </w:tc>
        <w:tc>
          <w:tcPr>
            <w:tcW w:w="11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46F6D9B1">
            <w:pPr>
              <w:jc w:val="both"/>
            </w:pPr>
            <w:r>
              <w:rPr>
                <w:rFonts w:hAnsi="Times New Roman" w:cs="Times New Roman"/>
                <w:sz w:val="24"/>
                <w:szCs w:val="24"/>
                <w:lang w:val="ru-RU"/>
              </w:rPr>
              <w:t>62</w:t>
            </w:r>
          </w:p>
        </w:tc>
        <w:tc>
          <w:tcPr>
            <w:tcW w:w="123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4273270C">
            <w:pPr>
              <w:jc w:val="both"/>
            </w:pPr>
            <w:r>
              <w:rPr>
                <w:rFonts w:hAnsi="Times New Roman" w:cs="Times New Roman"/>
                <w:sz w:val="24"/>
                <w:szCs w:val="24"/>
              </w:rPr>
              <w:t>3,9</w:t>
            </w:r>
          </w:p>
        </w:tc>
        <w:tc>
          <w:tcPr>
            <w:tcW w:w="16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1AF95988">
            <w:pPr>
              <w:jc w:val="both"/>
            </w:pPr>
            <w:r>
              <w:rPr>
                <w:rFonts w:hAnsi="Times New Roman" w:cs="Times New Roman"/>
                <w:sz w:val="24"/>
                <w:szCs w:val="24"/>
              </w:rPr>
              <w:t>100</w:t>
            </w:r>
          </w:p>
        </w:tc>
        <w:tc>
          <w:tcPr>
            <w:tcW w:w="116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48640362">
            <w:pPr>
              <w:jc w:val="both"/>
            </w:pPr>
            <w:r>
              <w:rPr>
                <w:rFonts w:hAnsi="Times New Roman" w:cs="Times New Roman"/>
                <w:sz w:val="24"/>
                <w:szCs w:val="24"/>
                <w:lang w:val="ru-RU"/>
              </w:rPr>
              <w:t>50</w:t>
            </w:r>
          </w:p>
        </w:tc>
        <w:tc>
          <w:tcPr>
            <w:tcW w:w="11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0489FA75">
            <w:pPr>
              <w:jc w:val="both"/>
            </w:pPr>
            <w:r>
              <w:rPr>
                <w:rFonts w:hAnsi="Times New Roman" w:cs="Times New Roman"/>
                <w:sz w:val="24"/>
                <w:szCs w:val="24"/>
                <w:lang w:val="ru-RU"/>
              </w:rPr>
              <w:t>3,5</w:t>
            </w:r>
          </w:p>
        </w:tc>
      </w:tr>
      <w:tr w14:paraId="769A52D6">
        <w:tblPrEx>
          <w:tblCellMar>
            <w:top w:w="15" w:type="dxa"/>
            <w:left w:w="15" w:type="dxa"/>
            <w:bottom w:w="15" w:type="dxa"/>
            <w:right w:w="15" w:type="dxa"/>
          </w:tblCellMar>
        </w:tblPrEx>
        <w:tc>
          <w:tcPr>
            <w:tcW w:w="1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8C0D54A">
            <w:pPr>
              <w:jc w:val="both"/>
            </w:pPr>
            <w:r>
              <w:rPr>
                <w:rFonts w:hAnsi="Times New Roman" w:cs="Times New Roman"/>
                <w:color w:val="000000"/>
                <w:sz w:val="24"/>
                <w:szCs w:val="24"/>
              </w:rPr>
              <w:t>2023/2024</w:t>
            </w:r>
          </w:p>
        </w:tc>
        <w:tc>
          <w:tcPr>
            <w:tcW w:w="16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30E706ED">
            <w:pPr>
              <w:jc w:val="both"/>
            </w:pPr>
            <w:r>
              <w:rPr>
                <w:rFonts w:hAnsi="Times New Roman" w:cs="Times New Roman"/>
                <w:sz w:val="24"/>
                <w:szCs w:val="24"/>
              </w:rPr>
              <w:t>100</w:t>
            </w:r>
          </w:p>
        </w:tc>
        <w:tc>
          <w:tcPr>
            <w:tcW w:w="11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5889FA34">
            <w:pPr>
              <w:jc w:val="both"/>
              <w:rPr>
                <w:rFonts w:hint="default"/>
                <w:lang w:val="ru-RU"/>
              </w:rPr>
            </w:pPr>
            <w:r>
              <w:rPr>
                <w:rFonts w:hint="default" w:hAnsi="Times New Roman" w:cs="Times New Roman"/>
                <w:sz w:val="24"/>
                <w:szCs w:val="24"/>
                <w:lang w:val="ru-RU"/>
              </w:rPr>
              <w:t>33</w:t>
            </w:r>
          </w:p>
        </w:tc>
        <w:tc>
          <w:tcPr>
            <w:tcW w:w="123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114A4873">
            <w:pPr>
              <w:jc w:val="both"/>
              <w:rPr>
                <w:rFonts w:hint="default"/>
                <w:lang w:val="ru-RU"/>
              </w:rPr>
            </w:pPr>
            <w:r>
              <w:rPr>
                <w:rFonts w:hAnsi="Times New Roman" w:cs="Times New Roman"/>
                <w:sz w:val="24"/>
                <w:szCs w:val="24"/>
                <w:lang w:val="ru-RU"/>
              </w:rPr>
              <w:t>3,</w:t>
            </w:r>
            <w:r>
              <w:rPr>
                <w:rFonts w:hint="default" w:hAnsi="Times New Roman" w:cs="Times New Roman"/>
                <w:sz w:val="24"/>
                <w:szCs w:val="24"/>
                <w:lang w:val="ru-RU"/>
              </w:rPr>
              <w:t>5</w:t>
            </w:r>
          </w:p>
        </w:tc>
        <w:tc>
          <w:tcPr>
            <w:tcW w:w="16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643F2DD3">
            <w:pPr>
              <w:jc w:val="both"/>
            </w:pPr>
            <w:r>
              <w:rPr>
                <w:rFonts w:hAnsi="Times New Roman" w:cs="Times New Roman"/>
                <w:sz w:val="24"/>
                <w:szCs w:val="24"/>
              </w:rPr>
              <w:t>100</w:t>
            </w:r>
          </w:p>
        </w:tc>
        <w:tc>
          <w:tcPr>
            <w:tcW w:w="116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5A94812D">
            <w:pPr>
              <w:jc w:val="both"/>
              <w:rPr>
                <w:rFonts w:hint="default"/>
                <w:lang w:val="ru-RU"/>
              </w:rPr>
            </w:pPr>
            <w:r>
              <w:rPr>
                <w:rFonts w:hint="default" w:hAnsi="Times New Roman" w:cs="Times New Roman"/>
                <w:sz w:val="24"/>
                <w:szCs w:val="24"/>
                <w:lang w:val="ru-RU"/>
              </w:rPr>
              <w:t>67</w:t>
            </w:r>
          </w:p>
        </w:tc>
        <w:tc>
          <w:tcPr>
            <w:tcW w:w="11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283654DB">
            <w:pPr>
              <w:jc w:val="both"/>
            </w:pPr>
            <w:r>
              <w:rPr>
                <w:rFonts w:hAnsi="Times New Roman" w:cs="Times New Roman"/>
                <w:sz w:val="24"/>
                <w:szCs w:val="24"/>
              </w:rPr>
              <w:t>4,0</w:t>
            </w:r>
          </w:p>
        </w:tc>
      </w:tr>
    </w:tbl>
    <w:p w14:paraId="6C171D09">
      <w:pPr>
        <w:jc w:val="both"/>
        <w:rPr>
          <w:rFonts w:hAnsi="Times New Roman" w:cs="Times New Roman"/>
          <w:color w:val="000000"/>
          <w:sz w:val="24"/>
          <w:szCs w:val="24"/>
          <w:lang w:val="ru-RU"/>
        </w:rPr>
      </w:pPr>
      <w:r>
        <w:rPr>
          <w:rFonts w:hAnsi="Times New Roman" w:cs="Times New Roman"/>
          <w:color w:val="000000"/>
          <w:sz w:val="24"/>
          <w:szCs w:val="24"/>
          <w:lang w:val="ru-RU"/>
        </w:rPr>
        <w:t xml:space="preserve">Также </w:t>
      </w:r>
      <w:r>
        <w:rPr>
          <w:rFonts w:hint="default" w:hAnsi="Times New Roman" w:cs="Times New Roman"/>
          <w:color w:val="000000"/>
          <w:sz w:val="24"/>
          <w:szCs w:val="24"/>
          <w:lang w:val="ru-RU"/>
        </w:rPr>
        <w:t>3</w:t>
      </w:r>
      <w:r>
        <w:rPr>
          <w:rFonts w:hAnsi="Times New Roman" w:cs="Times New Roman"/>
          <w:color w:val="000000"/>
          <w:sz w:val="24"/>
          <w:szCs w:val="24"/>
          <w:lang w:val="ru-RU"/>
        </w:rPr>
        <w:t xml:space="preserve"> выпускников</w:t>
      </w:r>
      <w:r>
        <w:rPr>
          <w:rFonts w:hAnsi="Times New Roman" w:cs="Times New Roman"/>
          <w:color w:val="000000"/>
          <w:sz w:val="24"/>
          <w:szCs w:val="24"/>
        </w:rPr>
        <w:t> </w:t>
      </w:r>
      <w:r>
        <w:rPr>
          <w:rFonts w:hAnsi="Times New Roman" w:cs="Times New Roman"/>
          <w:color w:val="000000"/>
          <w:sz w:val="24"/>
          <w:szCs w:val="24"/>
          <w:lang w:val="ru-RU"/>
        </w:rPr>
        <w:t>9-х классов успешно сдали ОГЭ по выбранным предметам.</w:t>
      </w:r>
      <w:r>
        <w:rPr>
          <w:rFonts w:hAnsi="Times New Roman" w:cs="Times New Roman"/>
          <w:color w:val="000000"/>
          <w:sz w:val="24"/>
          <w:szCs w:val="24"/>
        </w:rPr>
        <w:t> </w:t>
      </w:r>
      <w:r>
        <w:rPr>
          <w:rFonts w:hAnsi="Times New Roman" w:cs="Times New Roman"/>
          <w:color w:val="000000"/>
          <w:sz w:val="24"/>
          <w:szCs w:val="24"/>
          <w:lang w:val="ru-RU"/>
        </w:rPr>
        <w:t>Результаты ОГЭ по предметам по выбору показали стопроцентную успеваемость и в целом хорошее качество знаний обучающихся.</w:t>
      </w:r>
    </w:p>
    <w:p w14:paraId="2FC86C9C">
      <w:pPr>
        <w:jc w:val="both"/>
        <w:rPr>
          <w:rFonts w:hAnsi="Times New Roman" w:cs="Times New Roman"/>
          <w:color w:val="000000"/>
          <w:sz w:val="24"/>
          <w:szCs w:val="24"/>
          <w:lang w:val="ru-RU"/>
        </w:rPr>
      </w:pPr>
      <w:r>
        <w:rPr>
          <w:rFonts w:hAnsi="Times New Roman" w:cs="Times New Roman"/>
          <w:b/>
          <w:bCs/>
          <w:color w:val="000000"/>
          <w:sz w:val="24"/>
          <w:szCs w:val="24"/>
          <w:lang w:val="ru-RU"/>
        </w:rPr>
        <w:t>Таблица 11. Результаты ОГЭ в 9-х классах</w:t>
      </w:r>
    </w:p>
    <w:tbl>
      <w:tblPr>
        <w:tblStyle w:val="4"/>
        <w:tblW w:w="5000" w:type="pct"/>
        <w:tblInd w:w="0" w:type="dxa"/>
        <w:tblLayout w:type="autofit"/>
        <w:tblCellMar>
          <w:top w:w="15" w:type="dxa"/>
          <w:left w:w="15" w:type="dxa"/>
          <w:bottom w:w="15" w:type="dxa"/>
          <w:right w:w="15" w:type="dxa"/>
        </w:tblCellMar>
      </w:tblPr>
      <w:tblGrid>
        <w:gridCol w:w="3176"/>
        <w:gridCol w:w="1705"/>
        <w:gridCol w:w="1402"/>
        <w:gridCol w:w="1495"/>
        <w:gridCol w:w="1728"/>
      </w:tblGrid>
      <w:tr w14:paraId="5FF37970">
        <w:tblPrEx>
          <w:tblCellMar>
            <w:top w:w="15" w:type="dxa"/>
            <w:left w:w="15" w:type="dxa"/>
            <w:bottom w:w="15" w:type="dxa"/>
            <w:right w:w="15" w:type="dxa"/>
          </w:tblCellMar>
        </w:tblPrEx>
        <w:tc>
          <w:tcPr>
            <w:tcW w:w="3176"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EA8A0D8">
            <w:pPr>
              <w:jc w:val="both"/>
            </w:pPr>
            <w:r>
              <w:rPr>
                <w:rFonts w:hAnsi="Times New Roman" w:cs="Times New Roman"/>
                <w:b/>
                <w:bCs/>
                <w:color w:val="000000"/>
                <w:sz w:val="24"/>
                <w:szCs w:val="24"/>
              </w:rPr>
              <w:t>Предмет</w:t>
            </w:r>
          </w:p>
        </w:tc>
        <w:tc>
          <w:tcPr>
            <w:tcW w:w="1705"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C8A9589">
            <w:pPr>
              <w:jc w:val="both"/>
            </w:pPr>
            <w:r>
              <w:rPr>
                <w:rFonts w:hAnsi="Times New Roman" w:cs="Times New Roman"/>
                <w:b/>
                <w:bCs/>
                <w:color w:val="000000"/>
                <w:sz w:val="24"/>
                <w:szCs w:val="24"/>
              </w:rPr>
              <w:t>Количество обучающихся</w:t>
            </w:r>
          </w:p>
        </w:tc>
        <w:tc>
          <w:tcPr>
            <w:tcW w:w="14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50EBE90">
            <w:pPr>
              <w:jc w:val="both"/>
            </w:pPr>
            <w:r>
              <w:rPr>
                <w:rFonts w:hAnsi="Times New Roman" w:cs="Times New Roman"/>
                <w:b/>
                <w:bCs/>
                <w:color w:val="000000"/>
                <w:sz w:val="24"/>
                <w:szCs w:val="24"/>
              </w:rPr>
              <w:t>Качество</w:t>
            </w:r>
          </w:p>
        </w:tc>
        <w:tc>
          <w:tcPr>
            <w:tcW w:w="1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994373A">
            <w:pPr>
              <w:jc w:val="both"/>
            </w:pPr>
            <w:r>
              <w:rPr>
                <w:rFonts w:hAnsi="Times New Roman" w:cs="Times New Roman"/>
                <w:b/>
                <w:bCs/>
                <w:color w:val="000000"/>
                <w:sz w:val="24"/>
                <w:szCs w:val="24"/>
              </w:rPr>
              <w:t>Средний</w:t>
            </w:r>
            <w:r>
              <w:br w:type="textWrapping"/>
            </w:r>
            <w:r>
              <w:rPr>
                <w:rFonts w:hAnsi="Times New Roman" w:cs="Times New Roman"/>
                <w:b/>
                <w:bCs/>
                <w:color w:val="000000"/>
                <w:sz w:val="24"/>
                <w:szCs w:val="24"/>
              </w:rPr>
              <w:t>балл</w:t>
            </w:r>
          </w:p>
        </w:tc>
        <w:tc>
          <w:tcPr>
            <w:tcW w:w="172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7294EB5">
            <w:pPr>
              <w:jc w:val="both"/>
            </w:pPr>
            <w:r>
              <w:rPr>
                <w:rFonts w:hAnsi="Times New Roman" w:cs="Times New Roman"/>
                <w:b/>
                <w:bCs/>
                <w:color w:val="000000"/>
                <w:sz w:val="24"/>
                <w:szCs w:val="24"/>
              </w:rPr>
              <w:t>Успеваемость</w:t>
            </w:r>
          </w:p>
        </w:tc>
      </w:tr>
      <w:tr w14:paraId="76785065">
        <w:tblPrEx>
          <w:tblCellMar>
            <w:top w:w="15" w:type="dxa"/>
            <w:left w:w="15" w:type="dxa"/>
            <w:bottom w:w="15" w:type="dxa"/>
            <w:right w:w="15" w:type="dxa"/>
          </w:tblCellMar>
        </w:tblPrEx>
        <w:tc>
          <w:tcPr>
            <w:tcW w:w="317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88A3E7B">
            <w:pPr>
              <w:jc w:val="both"/>
              <w:rPr>
                <w:rFonts w:hint="default" w:hAnsi="Times New Roman" w:cs="Times New Roman"/>
                <w:color w:val="000000"/>
                <w:sz w:val="24"/>
                <w:szCs w:val="24"/>
                <w:lang w:val="ru-RU"/>
              </w:rPr>
            </w:pPr>
            <w:r>
              <w:rPr>
                <w:rFonts w:hAnsi="Times New Roman" w:cs="Times New Roman"/>
                <w:color w:val="000000"/>
                <w:sz w:val="24"/>
                <w:szCs w:val="24"/>
                <w:lang w:val="ru-RU"/>
              </w:rPr>
              <w:t>География</w:t>
            </w:r>
          </w:p>
        </w:tc>
        <w:tc>
          <w:tcPr>
            <w:tcW w:w="170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3896F7A">
            <w:pPr>
              <w:jc w:val="both"/>
              <w:rPr>
                <w:rFonts w:hint="default"/>
                <w:lang w:val="ru-RU"/>
              </w:rPr>
            </w:pPr>
            <w:r>
              <w:rPr>
                <w:rFonts w:hint="default"/>
                <w:lang w:val="ru-RU"/>
              </w:rPr>
              <w:t>3</w:t>
            </w:r>
          </w:p>
        </w:tc>
        <w:tc>
          <w:tcPr>
            <w:tcW w:w="14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064CB16">
            <w:pPr>
              <w:jc w:val="both"/>
              <w:rPr>
                <w:rFonts w:hint="default"/>
                <w:lang w:val="ru-RU"/>
              </w:rPr>
            </w:pPr>
            <w:r>
              <w:rPr>
                <w:rFonts w:hint="default"/>
                <w:lang w:val="ru-RU"/>
              </w:rPr>
              <w:t>67</w:t>
            </w:r>
          </w:p>
        </w:tc>
        <w:tc>
          <w:tcPr>
            <w:tcW w:w="1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F264D50">
            <w:pPr>
              <w:jc w:val="both"/>
              <w:rPr>
                <w:rFonts w:hint="default"/>
                <w:lang w:val="ru-RU"/>
              </w:rPr>
            </w:pPr>
            <w:r>
              <w:rPr>
                <w:rFonts w:hint="default"/>
                <w:lang w:val="ru-RU"/>
              </w:rPr>
              <w:t>3,8</w:t>
            </w:r>
          </w:p>
        </w:tc>
        <w:tc>
          <w:tcPr>
            <w:tcW w:w="172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4710E5B">
            <w:pPr>
              <w:jc w:val="both"/>
              <w:rPr>
                <w:rFonts w:hint="default"/>
                <w:lang w:val="ru-RU"/>
              </w:rPr>
            </w:pPr>
            <w:r>
              <w:rPr>
                <w:rFonts w:hint="default"/>
                <w:lang w:val="ru-RU"/>
              </w:rPr>
              <w:t>100</w:t>
            </w:r>
          </w:p>
        </w:tc>
      </w:tr>
      <w:tr w14:paraId="50798504">
        <w:tblPrEx>
          <w:tblCellMar>
            <w:top w:w="15" w:type="dxa"/>
            <w:left w:w="15" w:type="dxa"/>
            <w:bottom w:w="15" w:type="dxa"/>
            <w:right w:w="15" w:type="dxa"/>
          </w:tblCellMar>
        </w:tblPrEx>
        <w:tc>
          <w:tcPr>
            <w:tcW w:w="317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5E58524">
            <w:pPr>
              <w:jc w:val="both"/>
            </w:pPr>
            <w:r>
              <w:rPr>
                <w:rFonts w:hAnsi="Times New Roman" w:cs="Times New Roman"/>
                <w:color w:val="000000"/>
                <w:sz w:val="24"/>
                <w:szCs w:val="24"/>
              </w:rPr>
              <w:t>Биология</w:t>
            </w:r>
          </w:p>
        </w:tc>
        <w:tc>
          <w:tcPr>
            <w:tcW w:w="170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4A4627B">
            <w:pPr>
              <w:jc w:val="both"/>
              <w:rPr>
                <w:rFonts w:hint="default"/>
                <w:lang w:val="ru-RU"/>
              </w:rPr>
            </w:pPr>
            <w:r>
              <w:rPr>
                <w:rFonts w:hint="default" w:hAnsi="Times New Roman" w:cs="Times New Roman"/>
                <w:color w:val="000000"/>
                <w:sz w:val="24"/>
                <w:szCs w:val="24"/>
                <w:lang w:val="ru-RU"/>
              </w:rPr>
              <w:t>3</w:t>
            </w:r>
          </w:p>
        </w:tc>
        <w:tc>
          <w:tcPr>
            <w:tcW w:w="14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1BA61C8">
            <w:pPr>
              <w:jc w:val="both"/>
              <w:rPr>
                <w:rFonts w:hint="default"/>
                <w:lang w:val="ru-RU"/>
              </w:rPr>
            </w:pPr>
            <w:r>
              <w:rPr>
                <w:rFonts w:hint="default" w:hAnsi="Times New Roman" w:cs="Times New Roman"/>
                <w:color w:val="000000"/>
                <w:sz w:val="24"/>
                <w:szCs w:val="24"/>
                <w:lang w:val="ru-RU"/>
              </w:rPr>
              <w:t>67</w:t>
            </w:r>
          </w:p>
        </w:tc>
        <w:tc>
          <w:tcPr>
            <w:tcW w:w="1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EFF10AC">
            <w:pPr>
              <w:jc w:val="both"/>
            </w:pPr>
            <w:r>
              <w:rPr>
                <w:rFonts w:hAnsi="Times New Roman" w:cs="Times New Roman"/>
                <w:color w:val="000000"/>
                <w:sz w:val="24"/>
                <w:szCs w:val="24"/>
              </w:rPr>
              <w:t>3,8</w:t>
            </w:r>
          </w:p>
        </w:tc>
        <w:tc>
          <w:tcPr>
            <w:tcW w:w="172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99E5467">
            <w:pPr>
              <w:jc w:val="both"/>
            </w:pPr>
            <w:r>
              <w:rPr>
                <w:rFonts w:hAnsi="Times New Roman" w:cs="Times New Roman"/>
                <w:color w:val="000000"/>
                <w:sz w:val="24"/>
                <w:szCs w:val="24"/>
              </w:rPr>
              <w:t>100</w:t>
            </w:r>
          </w:p>
        </w:tc>
      </w:tr>
    </w:tbl>
    <w:p w14:paraId="652138C1">
      <w:pPr>
        <w:jc w:val="both"/>
        <w:rPr>
          <w:rFonts w:hAnsi="Times New Roman" w:cs="Times New Roman"/>
          <w:color w:val="000000"/>
          <w:sz w:val="24"/>
          <w:szCs w:val="24"/>
          <w:lang w:val="ru-RU"/>
        </w:rPr>
      </w:pPr>
      <w:r>
        <w:rPr>
          <w:rFonts w:hAnsi="Times New Roman" w:cs="Times New Roman"/>
          <w:color w:val="000000"/>
          <w:sz w:val="24"/>
          <w:szCs w:val="24"/>
          <w:lang w:val="ru-RU"/>
        </w:rPr>
        <w:t>Замечаний о нарушении процедуры проведения ГИА-9 в 2024</w:t>
      </w:r>
      <w:r>
        <w:rPr>
          <w:rFonts w:hAnsi="Times New Roman" w:cs="Times New Roman"/>
          <w:color w:val="000000"/>
          <w:sz w:val="24"/>
          <w:szCs w:val="24"/>
        </w:rPr>
        <w:t> </w:t>
      </w:r>
      <w:r>
        <w:rPr>
          <w:rFonts w:hAnsi="Times New Roman" w:cs="Times New Roman"/>
          <w:color w:val="000000"/>
          <w:sz w:val="24"/>
          <w:szCs w:val="24"/>
          <w:lang w:val="ru-RU"/>
        </w:rPr>
        <w:t>году не было, что является хорошим результатом работы с участниками образовательных отношений</w:t>
      </w:r>
      <w:r>
        <w:rPr>
          <w:rFonts w:hint="default" w:hAnsi="Times New Roman" w:cs="Times New Roman"/>
          <w:color w:val="000000"/>
          <w:sz w:val="24"/>
          <w:szCs w:val="24"/>
          <w:lang w:val="ru-RU"/>
        </w:rPr>
        <w:t xml:space="preserve">. </w:t>
      </w:r>
      <w:r>
        <w:rPr>
          <w:rFonts w:hAnsi="Times New Roman" w:cs="Times New Roman"/>
          <w:color w:val="000000"/>
          <w:sz w:val="24"/>
          <w:szCs w:val="24"/>
          <w:lang w:val="ru-RU"/>
        </w:rPr>
        <w:t>Все девятиклассники Школы</w:t>
      </w:r>
      <w:r>
        <w:rPr>
          <w:rFonts w:hAnsi="Times New Roman" w:cs="Times New Roman"/>
          <w:color w:val="000000"/>
          <w:sz w:val="24"/>
          <w:szCs w:val="24"/>
        </w:rPr>
        <w:t> </w:t>
      </w:r>
      <w:r>
        <w:rPr>
          <w:rFonts w:hAnsi="Times New Roman" w:cs="Times New Roman"/>
          <w:color w:val="000000"/>
          <w:sz w:val="24"/>
          <w:szCs w:val="24"/>
          <w:lang w:val="ru-RU"/>
        </w:rPr>
        <w:t>успешно закончили 2023/24</w:t>
      </w:r>
      <w:r>
        <w:rPr>
          <w:rFonts w:hAnsi="Times New Roman" w:cs="Times New Roman"/>
          <w:color w:val="000000"/>
          <w:sz w:val="24"/>
          <w:szCs w:val="24"/>
        </w:rPr>
        <w:t> </w:t>
      </w:r>
      <w:r>
        <w:rPr>
          <w:rFonts w:hAnsi="Times New Roman" w:cs="Times New Roman"/>
          <w:color w:val="000000"/>
          <w:sz w:val="24"/>
          <w:szCs w:val="24"/>
          <w:lang w:val="ru-RU"/>
        </w:rPr>
        <w:t xml:space="preserve">учебный год и получили аттестаты об основном общем образовании. </w:t>
      </w:r>
    </w:p>
    <w:p w14:paraId="40E290E8">
      <w:pPr>
        <w:jc w:val="both"/>
        <w:rPr>
          <w:rFonts w:hAnsi="Times New Roman" w:cs="Times New Roman"/>
          <w:color w:val="000000"/>
          <w:sz w:val="24"/>
          <w:szCs w:val="24"/>
          <w:lang w:val="ru-RU"/>
        </w:rPr>
      </w:pPr>
      <w:r>
        <w:rPr>
          <w:rFonts w:hAnsi="Times New Roman" w:cs="Times New Roman"/>
          <w:b/>
          <w:bCs/>
          <w:color w:val="000000"/>
          <w:sz w:val="24"/>
          <w:szCs w:val="24"/>
          <w:lang w:val="ru-RU"/>
        </w:rPr>
        <w:t>Таблица 12. Итоговые результаты выпускников на уровне основного общего образования за три последних года</w:t>
      </w:r>
    </w:p>
    <w:tbl>
      <w:tblPr>
        <w:tblStyle w:val="4"/>
        <w:tblW w:w="5000" w:type="pct"/>
        <w:tblInd w:w="0" w:type="dxa"/>
        <w:tblLayout w:type="autofit"/>
        <w:tblCellMar>
          <w:top w:w="15" w:type="dxa"/>
          <w:left w:w="15" w:type="dxa"/>
          <w:bottom w:w="15" w:type="dxa"/>
          <w:right w:w="15" w:type="dxa"/>
        </w:tblCellMar>
      </w:tblPr>
      <w:tblGrid>
        <w:gridCol w:w="5745"/>
        <w:gridCol w:w="687"/>
        <w:gridCol w:w="566"/>
        <w:gridCol w:w="688"/>
        <w:gridCol w:w="566"/>
        <w:gridCol w:w="688"/>
        <w:gridCol w:w="566"/>
      </w:tblGrid>
      <w:tr w14:paraId="274D6D5F">
        <w:tblPrEx>
          <w:tblCellMar>
            <w:top w:w="15" w:type="dxa"/>
            <w:left w:w="15" w:type="dxa"/>
            <w:bottom w:w="15" w:type="dxa"/>
            <w:right w:w="15" w:type="dxa"/>
          </w:tblCellMar>
        </w:tblPrEx>
        <w:trPr>
          <w:trHeight w:val="3" w:hRule="atLeast"/>
        </w:trPr>
        <w:tc>
          <w:tcPr>
            <w:tcW w:w="5506"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bottom"/>
          </w:tcPr>
          <w:p w14:paraId="7E50E961">
            <w:pPr>
              <w:jc w:val="both"/>
              <w:rPr>
                <w:rFonts w:hAnsi="Times New Roman" w:cs="Times New Roman"/>
                <w:color w:val="000000"/>
                <w:sz w:val="24"/>
                <w:szCs w:val="24"/>
              </w:rPr>
            </w:pPr>
            <w:r>
              <w:rPr>
                <w:rFonts w:hAnsi="Times New Roman" w:cs="Times New Roman"/>
                <w:b/>
                <w:bCs/>
                <w:color w:val="000000"/>
                <w:sz w:val="24"/>
                <w:szCs w:val="24"/>
              </w:rPr>
              <w:t>Критерии</w:t>
            </w:r>
          </w:p>
        </w:tc>
        <w:tc>
          <w:tcPr>
            <w:tcW w:w="1083"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4EBAED5">
            <w:pPr>
              <w:jc w:val="both"/>
              <w:rPr>
                <w:rFonts w:hAnsi="Times New Roman" w:cs="Times New Roman"/>
                <w:color w:val="000000"/>
                <w:sz w:val="24"/>
                <w:szCs w:val="24"/>
              </w:rPr>
            </w:pPr>
            <w:r>
              <w:rPr>
                <w:rFonts w:hAnsi="Times New Roman" w:cs="Times New Roman"/>
                <w:b/>
                <w:bCs/>
                <w:color w:val="000000"/>
                <w:sz w:val="24"/>
                <w:szCs w:val="24"/>
              </w:rPr>
              <w:t>2021/22</w:t>
            </w:r>
          </w:p>
        </w:tc>
        <w:tc>
          <w:tcPr>
            <w:tcW w:w="1083"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FBE2307">
            <w:pPr>
              <w:jc w:val="both"/>
              <w:rPr>
                <w:rFonts w:hAnsi="Times New Roman" w:cs="Times New Roman"/>
                <w:color w:val="000000"/>
                <w:sz w:val="24"/>
                <w:szCs w:val="24"/>
              </w:rPr>
            </w:pPr>
            <w:r>
              <w:rPr>
                <w:rFonts w:hAnsi="Times New Roman" w:cs="Times New Roman"/>
                <w:b/>
                <w:bCs/>
                <w:color w:val="000000"/>
                <w:sz w:val="24"/>
                <w:szCs w:val="24"/>
              </w:rPr>
              <w:t>2022/23</w:t>
            </w:r>
          </w:p>
        </w:tc>
        <w:tc>
          <w:tcPr>
            <w:tcW w:w="1083"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7FE0471">
            <w:pPr>
              <w:jc w:val="both"/>
              <w:rPr>
                <w:rFonts w:hAnsi="Times New Roman" w:cs="Times New Roman"/>
                <w:color w:val="000000"/>
                <w:sz w:val="24"/>
                <w:szCs w:val="24"/>
              </w:rPr>
            </w:pPr>
            <w:r>
              <w:rPr>
                <w:rFonts w:hAnsi="Times New Roman" w:cs="Times New Roman"/>
                <w:b/>
                <w:bCs/>
                <w:color w:val="000000"/>
                <w:sz w:val="24"/>
                <w:szCs w:val="24"/>
              </w:rPr>
              <w:t>2023/24</w:t>
            </w:r>
          </w:p>
        </w:tc>
      </w:tr>
      <w:tr w14:paraId="793B2DA9">
        <w:tblPrEx>
          <w:tblCellMar>
            <w:top w:w="15" w:type="dxa"/>
            <w:left w:w="15" w:type="dxa"/>
            <w:bottom w:w="15" w:type="dxa"/>
            <w:right w:w="15" w:type="dxa"/>
          </w:tblCellMar>
        </w:tblPrEx>
        <w:trPr>
          <w:trHeight w:val="3" w:hRule="atLeast"/>
        </w:trPr>
        <w:tc>
          <w:tcPr>
            <w:tcW w:w="5506"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bottom"/>
          </w:tcPr>
          <w:p w14:paraId="2D2F03C0">
            <w:pPr>
              <w:ind w:left="75" w:right="75"/>
              <w:jc w:val="both"/>
              <w:rPr>
                <w:rFonts w:hAnsi="Times New Roman" w:cs="Times New Roman"/>
                <w:color w:val="000000"/>
                <w:sz w:val="24"/>
                <w:szCs w:val="24"/>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9CBA712">
            <w:pPr>
              <w:jc w:val="both"/>
              <w:rPr>
                <w:rFonts w:hAnsi="Times New Roman" w:cs="Times New Roman"/>
                <w:color w:val="000000"/>
                <w:sz w:val="24"/>
                <w:szCs w:val="24"/>
              </w:rPr>
            </w:pPr>
            <w:r>
              <w:rPr>
                <w:rFonts w:hAnsi="Times New Roman" w:cs="Times New Roman"/>
                <w:b/>
                <w:bCs/>
                <w:color w:val="000000"/>
                <w:sz w:val="24"/>
                <w:szCs w:val="24"/>
              </w:rPr>
              <w:t>Кол-во</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AAF0EAD">
            <w:pPr>
              <w:jc w:val="both"/>
              <w:rPr>
                <w:rFonts w:hAnsi="Times New Roman" w:cs="Times New Roman"/>
                <w:color w:val="000000"/>
                <w:sz w:val="24"/>
                <w:szCs w:val="24"/>
              </w:rPr>
            </w:pPr>
            <w:r>
              <w:rPr>
                <w:rFonts w:hAnsi="Times New Roman" w:cs="Times New Roman"/>
                <w:b/>
                <w:bCs/>
                <w:color w:val="000000"/>
                <w:sz w:val="24"/>
                <w:szCs w:val="24"/>
              </w:rPr>
              <w:t>%</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7A6793A">
            <w:pPr>
              <w:jc w:val="both"/>
              <w:rPr>
                <w:rFonts w:hAnsi="Times New Roman" w:cs="Times New Roman"/>
                <w:color w:val="000000"/>
                <w:sz w:val="24"/>
                <w:szCs w:val="24"/>
              </w:rPr>
            </w:pPr>
            <w:r>
              <w:rPr>
                <w:rFonts w:hAnsi="Times New Roman" w:cs="Times New Roman"/>
                <w:b/>
                <w:bCs/>
                <w:color w:val="000000"/>
                <w:sz w:val="24"/>
                <w:szCs w:val="24"/>
              </w:rPr>
              <w:t>Кол-во</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F132F11">
            <w:pPr>
              <w:jc w:val="both"/>
              <w:rPr>
                <w:rFonts w:hAnsi="Times New Roman" w:cs="Times New Roman"/>
                <w:color w:val="000000"/>
                <w:sz w:val="24"/>
                <w:szCs w:val="24"/>
              </w:rPr>
            </w:pPr>
            <w:r>
              <w:rPr>
                <w:rFonts w:hAnsi="Times New Roman" w:cs="Times New Roman"/>
                <w:b/>
                <w:bCs/>
                <w:color w:val="000000"/>
                <w:sz w:val="24"/>
                <w:szCs w:val="24"/>
              </w:rPr>
              <w:t>%</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D88C5CF">
            <w:pPr>
              <w:jc w:val="both"/>
              <w:rPr>
                <w:rFonts w:hAnsi="Times New Roman" w:cs="Times New Roman"/>
                <w:color w:val="000000"/>
                <w:sz w:val="24"/>
                <w:szCs w:val="24"/>
              </w:rPr>
            </w:pPr>
            <w:r>
              <w:rPr>
                <w:rFonts w:hAnsi="Times New Roman" w:cs="Times New Roman"/>
                <w:b/>
                <w:bCs/>
                <w:color w:val="000000"/>
                <w:sz w:val="24"/>
                <w:szCs w:val="24"/>
              </w:rPr>
              <w:t>Кол-во</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1A77EF9">
            <w:pPr>
              <w:jc w:val="both"/>
              <w:rPr>
                <w:rFonts w:hAnsi="Times New Roman" w:cs="Times New Roman"/>
                <w:color w:val="000000"/>
                <w:sz w:val="24"/>
                <w:szCs w:val="24"/>
              </w:rPr>
            </w:pPr>
            <w:r>
              <w:rPr>
                <w:rFonts w:hAnsi="Times New Roman" w:cs="Times New Roman"/>
                <w:b/>
                <w:bCs/>
                <w:color w:val="000000"/>
                <w:sz w:val="24"/>
                <w:szCs w:val="24"/>
              </w:rPr>
              <w:t>%</w:t>
            </w:r>
          </w:p>
        </w:tc>
      </w:tr>
      <w:tr w14:paraId="37AA74BC">
        <w:tblPrEx>
          <w:tblCellMar>
            <w:top w:w="15" w:type="dxa"/>
            <w:left w:w="15" w:type="dxa"/>
            <w:bottom w:w="15" w:type="dxa"/>
            <w:right w:w="15" w:type="dxa"/>
          </w:tblCellMar>
        </w:tblPrEx>
        <w:trPr>
          <w:trHeight w:val="3" w:hRule="atLeast"/>
        </w:trPr>
        <w:tc>
          <w:tcPr>
            <w:tcW w:w="550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bottom"/>
          </w:tcPr>
          <w:p w14:paraId="5C94BEB6">
            <w:pPr>
              <w:jc w:val="both"/>
              <w:rPr>
                <w:rFonts w:hAnsi="Times New Roman" w:cs="Times New Roman"/>
                <w:color w:val="000000"/>
                <w:sz w:val="24"/>
                <w:szCs w:val="24"/>
                <w:lang w:val="ru-RU"/>
              </w:rPr>
            </w:pPr>
            <w:r>
              <w:rPr>
                <w:rFonts w:hAnsi="Times New Roman" w:cs="Times New Roman"/>
                <w:color w:val="000000"/>
                <w:sz w:val="24"/>
                <w:szCs w:val="24"/>
                <w:lang w:val="ru-RU"/>
              </w:rPr>
              <w:t>Количество выпускников 9-х классов всего</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46033247">
            <w:pPr>
              <w:jc w:val="both"/>
              <w:rPr>
                <w:rFonts w:hAnsi="Times New Roman" w:cs="Times New Roman"/>
                <w:color w:val="000000"/>
                <w:sz w:val="24"/>
                <w:szCs w:val="24"/>
              </w:rPr>
            </w:pPr>
            <w:r>
              <w:rPr>
                <w:rFonts w:hAnsi="Times New Roman" w:cs="Times New Roman"/>
                <w:sz w:val="24"/>
                <w:szCs w:val="24"/>
                <w:lang w:val="ru-RU"/>
              </w:rPr>
              <w:t>7</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3DE49DD7">
            <w:pPr>
              <w:jc w:val="both"/>
              <w:rPr>
                <w:rFonts w:hAnsi="Times New Roman" w:cs="Times New Roman"/>
                <w:color w:val="000000"/>
                <w:sz w:val="24"/>
                <w:szCs w:val="24"/>
              </w:rPr>
            </w:pPr>
            <w:r>
              <w:rPr>
                <w:rFonts w:hAnsi="Times New Roman" w:cs="Times New Roman"/>
                <w:sz w:val="24"/>
                <w:szCs w:val="24"/>
              </w:rPr>
              <w:t>100</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2D69BF36">
            <w:pPr>
              <w:jc w:val="both"/>
              <w:rPr>
                <w:rFonts w:hAnsi="Times New Roman" w:cs="Times New Roman"/>
                <w:color w:val="000000"/>
                <w:sz w:val="24"/>
                <w:szCs w:val="24"/>
              </w:rPr>
            </w:pPr>
            <w:r>
              <w:rPr>
                <w:rFonts w:hAnsi="Times New Roman" w:cs="Times New Roman"/>
                <w:sz w:val="24"/>
                <w:szCs w:val="24"/>
                <w:lang w:val="ru-RU"/>
              </w:rPr>
              <w:t>6</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4CEF3ED7">
            <w:pPr>
              <w:jc w:val="both"/>
              <w:rPr>
                <w:rFonts w:hAnsi="Times New Roman" w:cs="Times New Roman"/>
                <w:color w:val="000000"/>
                <w:sz w:val="24"/>
                <w:szCs w:val="24"/>
              </w:rPr>
            </w:pPr>
            <w:r>
              <w:rPr>
                <w:rFonts w:hAnsi="Times New Roman" w:cs="Times New Roman"/>
                <w:sz w:val="24"/>
                <w:szCs w:val="24"/>
              </w:rPr>
              <w:t>100</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B2ACA67">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3</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728786D">
            <w:pPr>
              <w:jc w:val="both"/>
              <w:rPr>
                <w:rFonts w:hAnsi="Times New Roman" w:cs="Times New Roman"/>
                <w:color w:val="000000"/>
                <w:sz w:val="24"/>
                <w:szCs w:val="24"/>
              </w:rPr>
            </w:pPr>
            <w:r>
              <w:rPr>
                <w:rFonts w:hAnsi="Times New Roman" w:cs="Times New Roman"/>
                <w:color w:val="000000"/>
                <w:sz w:val="24"/>
                <w:szCs w:val="24"/>
              </w:rPr>
              <w:t>100</w:t>
            </w:r>
          </w:p>
        </w:tc>
      </w:tr>
      <w:tr w14:paraId="45030602">
        <w:tblPrEx>
          <w:tblCellMar>
            <w:top w:w="15" w:type="dxa"/>
            <w:left w:w="15" w:type="dxa"/>
            <w:bottom w:w="15" w:type="dxa"/>
            <w:right w:w="15" w:type="dxa"/>
          </w:tblCellMar>
        </w:tblPrEx>
        <w:trPr>
          <w:trHeight w:val="3" w:hRule="atLeast"/>
        </w:trPr>
        <w:tc>
          <w:tcPr>
            <w:tcW w:w="550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bottom"/>
          </w:tcPr>
          <w:p w14:paraId="7ADD257C">
            <w:pPr>
              <w:jc w:val="both"/>
              <w:rPr>
                <w:rFonts w:hAnsi="Times New Roman" w:cs="Times New Roman"/>
                <w:color w:val="000000"/>
                <w:sz w:val="24"/>
                <w:szCs w:val="24"/>
                <w:lang w:val="ru-RU"/>
              </w:rPr>
            </w:pPr>
            <w:r>
              <w:rPr>
                <w:rFonts w:hAnsi="Times New Roman" w:cs="Times New Roman"/>
                <w:color w:val="000000"/>
                <w:sz w:val="24"/>
                <w:szCs w:val="24"/>
                <w:lang w:val="ru-RU"/>
              </w:rPr>
              <w:t>Количество выпускников 9-х классов, успевающих по итогам учебного года на «5»</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25798762">
            <w:pPr>
              <w:jc w:val="both"/>
              <w:rPr>
                <w:rFonts w:hAnsi="Times New Roman" w:cs="Times New Roman"/>
                <w:color w:val="000000"/>
                <w:sz w:val="24"/>
                <w:szCs w:val="24"/>
              </w:rPr>
            </w:pPr>
            <w:r>
              <w:rPr>
                <w:rFonts w:hAnsi="Times New Roman" w:cs="Times New Roman"/>
                <w:sz w:val="24"/>
                <w:szCs w:val="24"/>
                <w:lang w:val="ru-RU"/>
              </w:rPr>
              <w:t>2</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1AC6BF28">
            <w:pPr>
              <w:jc w:val="both"/>
              <w:rPr>
                <w:rFonts w:hAnsi="Times New Roman" w:cs="Times New Roman"/>
                <w:color w:val="000000"/>
                <w:sz w:val="24"/>
                <w:szCs w:val="24"/>
              </w:rPr>
            </w:pPr>
            <w:r>
              <w:rPr>
                <w:rFonts w:hAnsi="Times New Roman" w:cs="Times New Roman"/>
                <w:sz w:val="24"/>
                <w:szCs w:val="24"/>
                <w:lang w:val="ru-RU"/>
              </w:rPr>
              <w:t>28</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1B5FFBC3">
            <w:pPr>
              <w:jc w:val="both"/>
              <w:rPr>
                <w:rFonts w:hAnsi="Times New Roman" w:cs="Times New Roman"/>
                <w:color w:val="000000"/>
                <w:sz w:val="24"/>
                <w:szCs w:val="24"/>
              </w:rPr>
            </w:pPr>
            <w:r>
              <w:rPr>
                <w:rFonts w:hAnsi="Times New Roman" w:cs="Times New Roman"/>
                <w:sz w:val="24"/>
                <w:szCs w:val="24"/>
              </w:rPr>
              <w:t>0</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17A147DD">
            <w:pPr>
              <w:jc w:val="both"/>
              <w:rPr>
                <w:rFonts w:hAnsi="Times New Roman" w:cs="Times New Roman"/>
                <w:color w:val="000000"/>
                <w:sz w:val="24"/>
                <w:szCs w:val="24"/>
              </w:rPr>
            </w:pPr>
            <w:r>
              <w:rPr>
                <w:rFonts w:hAnsi="Times New Roman" w:cs="Times New Roman"/>
                <w:sz w:val="24"/>
                <w:szCs w:val="24"/>
                <w:lang w:val="ru-RU"/>
              </w:rPr>
              <w:t>0</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B032E9C">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BE271C5">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r w14:paraId="10EB6E5C">
        <w:tblPrEx>
          <w:tblCellMar>
            <w:top w:w="15" w:type="dxa"/>
            <w:left w:w="15" w:type="dxa"/>
            <w:bottom w:w="15" w:type="dxa"/>
            <w:right w:w="15" w:type="dxa"/>
          </w:tblCellMar>
        </w:tblPrEx>
        <w:trPr>
          <w:trHeight w:val="6" w:hRule="atLeast"/>
        </w:trPr>
        <w:tc>
          <w:tcPr>
            <w:tcW w:w="550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bottom"/>
          </w:tcPr>
          <w:p w14:paraId="7A2AF380">
            <w:pPr>
              <w:jc w:val="both"/>
              <w:rPr>
                <w:rFonts w:hAnsi="Times New Roman" w:cs="Times New Roman"/>
                <w:color w:val="000000"/>
                <w:sz w:val="24"/>
                <w:szCs w:val="24"/>
                <w:lang w:val="ru-RU"/>
              </w:rPr>
            </w:pPr>
            <w:r>
              <w:rPr>
                <w:rFonts w:hAnsi="Times New Roman" w:cs="Times New Roman"/>
                <w:color w:val="000000"/>
                <w:sz w:val="24"/>
                <w:szCs w:val="24"/>
                <w:lang w:val="ru-RU"/>
              </w:rPr>
              <w:t>Количество выпускников 9-х классов, успевающих по итогам учебного года на «4» и «5»</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2FAE66C2">
            <w:pPr>
              <w:jc w:val="both"/>
              <w:rPr>
                <w:rFonts w:hAnsi="Times New Roman" w:cs="Times New Roman"/>
                <w:color w:val="000000"/>
                <w:sz w:val="24"/>
                <w:szCs w:val="24"/>
              </w:rPr>
            </w:pPr>
            <w:r>
              <w:rPr>
                <w:rFonts w:hAnsi="Times New Roman" w:cs="Times New Roman"/>
                <w:sz w:val="24"/>
                <w:szCs w:val="24"/>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2A85F52F">
            <w:pPr>
              <w:jc w:val="both"/>
              <w:rPr>
                <w:rFonts w:hAnsi="Times New Roman" w:cs="Times New Roman"/>
                <w:color w:val="000000"/>
                <w:sz w:val="24"/>
                <w:szCs w:val="24"/>
              </w:rPr>
            </w:pPr>
            <w:r>
              <w:rPr>
                <w:rFonts w:hAnsi="Times New Roman" w:cs="Times New Roman"/>
                <w:sz w:val="24"/>
                <w:szCs w:val="24"/>
                <w:lang w:val="ru-RU"/>
              </w:rPr>
              <w:t>14</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687800D9">
            <w:pPr>
              <w:jc w:val="both"/>
              <w:rPr>
                <w:rFonts w:hAnsi="Times New Roman" w:cs="Times New Roman"/>
                <w:color w:val="000000"/>
                <w:sz w:val="24"/>
                <w:szCs w:val="24"/>
              </w:rPr>
            </w:pPr>
            <w:r>
              <w:rPr>
                <w:rFonts w:hAnsi="Times New Roman" w:cs="Times New Roman"/>
                <w:sz w:val="24"/>
                <w:szCs w:val="24"/>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46140A80">
            <w:pPr>
              <w:jc w:val="both"/>
              <w:rPr>
                <w:rFonts w:hAnsi="Times New Roman" w:cs="Times New Roman"/>
                <w:color w:val="000000"/>
                <w:sz w:val="24"/>
                <w:szCs w:val="24"/>
              </w:rPr>
            </w:pPr>
            <w:r>
              <w:rPr>
                <w:rFonts w:hAnsi="Times New Roman" w:cs="Times New Roman"/>
                <w:sz w:val="24"/>
                <w:szCs w:val="24"/>
                <w:lang w:val="ru-RU"/>
              </w:rPr>
              <w:t>16</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819A552">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2</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72CFCA9">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67</w:t>
            </w:r>
          </w:p>
        </w:tc>
      </w:tr>
      <w:tr w14:paraId="6471FC15">
        <w:tblPrEx>
          <w:tblCellMar>
            <w:top w:w="15" w:type="dxa"/>
            <w:left w:w="15" w:type="dxa"/>
            <w:bottom w:w="15" w:type="dxa"/>
            <w:right w:w="15" w:type="dxa"/>
          </w:tblCellMar>
        </w:tblPrEx>
        <w:trPr>
          <w:trHeight w:val="9" w:hRule="atLeast"/>
        </w:trPr>
        <w:tc>
          <w:tcPr>
            <w:tcW w:w="550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bottom"/>
          </w:tcPr>
          <w:p w14:paraId="4DCC49DC">
            <w:pPr>
              <w:jc w:val="both"/>
              <w:rPr>
                <w:rFonts w:hAnsi="Times New Roman" w:cs="Times New Roman"/>
                <w:color w:val="000000"/>
                <w:sz w:val="24"/>
                <w:szCs w:val="24"/>
                <w:lang w:val="ru-RU"/>
              </w:rPr>
            </w:pPr>
            <w:r>
              <w:rPr>
                <w:rFonts w:hAnsi="Times New Roman" w:cs="Times New Roman"/>
                <w:color w:val="000000"/>
                <w:sz w:val="24"/>
                <w:szCs w:val="24"/>
                <w:lang w:val="ru-RU"/>
              </w:rPr>
              <w:t>Количество выпускников 9-х классов, допущенных к государственной (итоговой) аттестации</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3805C168">
            <w:pPr>
              <w:jc w:val="both"/>
              <w:rPr>
                <w:rFonts w:hAnsi="Times New Roman" w:cs="Times New Roman"/>
                <w:color w:val="000000"/>
                <w:sz w:val="24"/>
                <w:szCs w:val="24"/>
              </w:rPr>
            </w:pPr>
            <w:r>
              <w:rPr>
                <w:rFonts w:hAnsi="Times New Roman" w:cs="Times New Roman"/>
                <w:sz w:val="24"/>
                <w:szCs w:val="24"/>
                <w:lang w:val="ru-RU"/>
              </w:rPr>
              <w:t>6</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2593F063">
            <w:pPr>
              <w:jc w:val="both"/>
              <w:rPr>
                <w:rFonts w:hAnsi="Times New Roman" w:cs="Times New Roman"/>
                <w:color w:val="000000"/>
                <w:sz w:val="24"/>
                <w:szCs w:val="24"/>
              </w:rPr>
            </w:pPr>
            <w:r>
              <w:rPr>
                <w:rFonts w:hAnsi="Times New Roman" w:cs="Times New Roman"/>
                <w:sz w:val="24"/>
                <w:szCs w:val="24"/>
              </w:rPr>
              <w:t>100</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5F7ECA7D">
            <w:pPr>
              <w:jc w:val="both"/>
              <w:rPr>
                <w:rFonts w:hAnsi="Times New Roman" w:cs="Times New Roman"/>
                <w:color w:val="000000"/>
                <w:sz w:val="24"/>
                <w:szCs w:val="24"/>
              </w:rPr>
            </w:pPr>
            <w:r>
              <w:rPr>
                <w:rFonts w:hAnsi="Times New Roman" w:cs="Times New Roman"/>
                <w:sz w:val="24"/>
                <w:szCs w:val="24"/>
                <w:lang w:val="ru-RU"/>
              </w:rPr>
              <w:t>5</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54AF4C21">
            <w:pPr>
              <w:jc w:val="both"/>
              <w:rPr>
                <w:rFonts w:hAnsi="Times New Roman" w:cs="Times New Roman"/>
                <w:color w:val="000000"/>
                <w:sz w:val="24"/>
                <w:szCs w:val="24"/>
              </w:rPr>
            </w:pPr>
            <w:r>
              <w:rPr>
                <w:rFonts w:hAnsi="Times New Roman" w:cs="Times New Roman"/>
                <w:sz w:val="24"/>
                <w:szCs w:val="24"/>
              </w:rPr>
              <w:t>100</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13D227A">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3</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340EB0B">
            <w:pPr>
              <w:jc w:val="both"/>
              <w:rPr>
                <w:rFonts w:hAnsi="Times New Roman" w:cs="Times New Roman"/>
                <w:color w:val="000000"/>
                <w:sz w:val="24"/>
                <w:szCs w:val="24"/>
              </w:rPr>
            </w:pPr>
            <w:r>
              <w:rPr>
                <w:rFonts w:hAnsi="Times New Roman" w:cs="Times New Roman"/>
                <w:color w:val="000000"/>
                <w:sz w:val="24"/>
                <w:szCs w:val="24"/>
              </w:rPr>
              <w:t>100</w:t>
            </w:r>
          </w:p>
        </w:tc>
      </w:tr>
      <w:tr w14:paraId="019DAF81">
        <w:tblPrEx>
          <w:tblCellMar>
            <w:top w:w="15" w:type="dxa"/>
            <w:left w:w="15" w:type="dxa"/>
            <w:bottom w:w="15" w:type="dxa"/>
            <w:right w:w="15" w:type="dxa"/>
          </w:tblCellMar>
        </w:tblPrEx>
        <w:trPr>
          <w:trHeight w:val="9" w:hRule="atLeast"/>
        </w:trPr>
        <w:tc>
          <w:tcPr>
            <w:tcW w:w="550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bottom"/>
          </w:tcPr>
          <w:p w14:paraId="048CB620">
            <w:pPr>
              <w:jc w:val="both"/>
              <w:rPr>
                <w:rFonts w:hAnsi="Times New Roman" w:cs="Times New Roman"/>
                <w:color w:val="000000"/>
                <w:sz w:val="24"/>
                <w:szCs w:val="24"/>
                <w:lang w:val="ru-RU"/>
              </w:rPr>
            </w:pPr>
            <w:r>
              <w:rPr>
                <w:rFonts w:hAnsi="Times New Roman" w:cs="Times New Roman"/>
                <w:color w:val="000000"/>
                <w:sz w:val="24"/>
                <w:szCs w:val="24"/>
                <w:lang w:val="ru-RU"/>
              </w:rPr>
              <w:t>Количество выпускников 9-х классов, не допущенных к государственной (итоговой) аттестации</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E9D092B">
            <w:pPr>
              <w:jc w:val="both"/>
              <w:rPr>
                <w:rFonts w:hAnsi="Times New Roman" w:cs="Times New Roman"/>
                <w:color w:val="000000"/>
                <w:sz w:val="24"/>
                <w:szCs w:val="24"/>
              </w:rPr>
            </w:pPr>
            <w:r>
              <w:rPr>
                <w:rFonts w:hAnsi="Times New Roman" w:cs="Times New Roman"/>
                <w:color w:val="000000"/>
                <w:sz w:val="24"/>
                <w:szCs w:val="24"/>
              </w:rPr>
              <w:t>0</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C2DAF9D">
            <w:pPr>
              <w:jc w:val="both"/>
              <w:rPr>
                <w:rFonts w:hAnsi="Times New Roman" w:cs="Times New Roman"/>
                <w:color w:val="000000"/>
                <w:sz w:val="24"/>
                <w:szCs w:val="24"/>
              </w:rPr>
            </w:pPr>
            <w:r>
              <w:rPr>
                <w:rFonts w:hAnsi="Times New Roman" w:cs="Times New Roman"/>
                <w:color w:val="000000"/>
                <w:sz w:val="24"/>
                <w:szCs w:val="24"/>
              </w:rPr>
              <w:t>0</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6EF92C1">
            <w:pPr>
              <w:jc w:val="both"/>
              <w:rPr>
                <w:rFonts w:hAnsi="Times New Roman" w:cs="Times New Roman"/>
                <w:color w:val="000000"/>
                <w:sz w:val="24"/>
                <w:szCs w:val="24"/>
              </w:rPr>
            </w:pPr>
            <w:r>
              <w:rPr>
                <w:rFonts w:hAnsi="Times New Roman" w:cs="Times New Roman"/>
                <w:color w:val="000000"/>
                <w:sz w:val="24"/>
                <w:szCs w:val="24"/>
              </w:rPr>
              <w:t>0</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A29D3DE">
            <w:pPr>
              <w:jc w:val="both"/>
              <w:rPr>
                <w:rFonts w:hAnsi="Times New Roman" w:cs="Times New Roman"/>
                <w:color w:val="000000"/>
                <w:sz w:val="24"/>
                <w:szCs w:val="24"/>
              </w:rPr>
            </w:pPr>
            <w:r>
              <w:rPr>
                <w:rFonts w:hAnsi="Times New Roman" w:cs="Times New Roman"/>
                <w:color w:val="000000"/>
                <w:sz w:val="24"/>
                <w:szCs w:val="24"/>
              </w:rPr>
              <w:t>0</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FF0D0DE">
            <w:pPr>
              <w:jc w:val="both"/>
              <w:rPr>
                <w:rFonts w:hAnsi="Times New Roman" w:cs="Times New Roman"/>
                <w:color w:val="000000"/>
                <w:sz w:val="24"/>
                <w:szCs w:val="24"/>
              </w:rPr>
            </w:pPr>
            <w:r>
              <w:rPr>
                <w:rFonts w:hAnsi="Times New Roman" w:cs="Times New Roman"/>
                <w:color w:val="000000"/>
                <w:sz w:val="24"/>
                <w:szCs w:val="24"/>
              </w:rPr>
              <w:t>0</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EA001F3">
            <w:pPr>
              <w:jc w:val="both"/>
              <w:rPr>
                <w:rFonts w:hAnsi="Times New Roman" w:cs="Times New Roman"/>
                <w:color w:val="000000"/>
                <w:sz w:val="24"/>
                <w:szCs w:val="24"/>
              </w:rPr>
            </w:pPr>
            <w:r>
              <w:rPr>
                <w:rFonts w:hAnsi="Times New Roman" w:cs="Times New Roman"/>
                <w:color w:val="000000"/>
                <w:sz w:val="24"/>
                <w:szCs w:val="24"/>
              </w:rPr>
              <w:t>0</w:t>
            </w:r>
          </w:p>
        </w:tc>
      </w:tr>
    </w:tbl>
    <w:p w14:paraId="196311BB">
      <w:pPr>
        <w:jc w:val="both"/>
        <w:rPr>
          <w:rFonts w:hAnsi="Times New Roman" w:cs="Times New Roman"/>
          <w:color w:val="000000"/>
          <w:sz w:val="24"/>
          <w:szCs w:val="24"/>
          <w:lang w:val="ru-RU"/>
        </w:rPr>
      </w:pPr>
      <w:r>
        <w:rPr>
          <w:rFonts w:hAnsi="Times New Roman" w:cs="Times New Roman"/>
          <w:b/>
          <w:bCs/>
          <w:color w:val="000000"/>
          <w:sz w:val="24"/>
          <w:szCs w:val="24"/>
          <w:lang w:val="ru-RU"/>
        </w:rPr>
        <w:t xml:space="preserve">Выводы о результатах ГИА-9 </w:t>
      </w:r>
    </w:p>
    <w:p w14:paraId="7F769EA8">
      <w:pPr>
        <w:numPr>
          <w:ilvl w:val="0"/>
          <w:numId w:val="35"/>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Обучающиеся 9-х  класса показали стопроцентную</w:t>
      </w:r>
      <w:r>
        <w:rPr>
          <w:rFonts w:hAnsi="Times New Roman" w:cs="Times New Roman"/>
          <w:color w:val="000000"/>
          <w:sz w:val="24"/>
          <w:szCs w:val="24"/>
        </w:rPr>
        <w:t> </w:t>
      </w:r>
      <w:r>
        <w:rPr>
          <w:rFonts w:hAnsi="Times New Roman" w:cs="Times New Roman"/>
          <w:color w:val="000000"/>
          <w:sz w:val="24"/>
          <w:szCs w:val="24"/>
          <w:lang w:val="ru-RU"/>
        </w:rPr>
        <w:t>успеваемость по результатам ГИА</w:t>
      </w:r>
      <w:r>
        <w:rPr>
          <w:rFonts w:hAnsi="Times New Roman" w:cs="Times New Roman"/>
          <w:color w:val="000000"/>
          <w:sz w:val="24"/>
          <w:szCs w:val="24"/>
        </w:rPr>
        <w:t> </w:t>
      </w:r>
      <w:r>
        <w:rPr>
          <w:rFonts w:hAnsi="Times New Roman" w:cs="Times New Roman"/>
          <w:color w:val="000000"/>
          <w:sz w:val="24"/>
          <w:szCs w:val="24"/>
          <w:lang w:val="ru-RU"/>
        </w:rPr>
        <w:t>по всем предметам.</w:t>
      </w:r>
    </w:p>
    <w:p w14:paraId="6E459A15">
      <w:pPr>
        <w:numPr>
          <w:ilvl w:val="0"/>
          <w:numId w:val="0"/>
        </w:numPr>
        <w:ind w:left="420" w:leftChars="0" w:right="180" w:rightChars="0"/>
        <w:contextualSpacing/>
        <w:jc w:val="both"/>
        <w:rPr>
          <w:rFonts w:hAnsi="Times New Roman" w:cs="Times New Roman"/>
          <w:color w:val="000000"/>
          <w:sz w:val="24"/>
          <w:szCs w:val="24"/>
          <w:lang w:val="ru-RU"/>
        </w:rPr>
      </w:pPr>
    </w:p>
    <w:p w14:paraId="39DA6403">
      <w:pPr>
        <w:jc w:val="both"/>
        <w:rPr>
          <w:rFonts w:hAnsi="Times New Roman" w:cs="Times New Roman"/>
          <w:color w:val="000000"/>
          <w:sz w:val="24"/>
          <w:szCs w:val="24"/>
          <w:lang w:val="ru-RU"/>
        </w:rPr>
      </w:pPr>
    </w:p>
    <w:p w14:paraId="2729DC29">
      <w:pPr>
        <w:jc w:val="both"/>
        <w:rPr>
          <w:rFonts w:hAnsi="Times New Roman" w:cs="Times New Roman"/>
          <w:color w:val="000000"/>
          <w:sz w:val="24"/>
          <w:szCs w:val="24"/>
          <w:lang w:val="ru-RU"/>
        </w:rPr>
      </w:pPr>
      <w:r>
        <w:rPr>
          <w:rFonts w:hAnsi="Times New Roman" w:cs="Times New Roman"/>
          <w:b/>
          <w:bCs/>
          <w:color w:val="000000"/>
          <w:sz w:val="24"/>
          <w:szCs w:val="24"/>
          <w:lang w:val="ru-RU"/>
        </w:rPr>
        <w:t>Результаты ВПР</w:t>
      </w:r>
      <w:r>
        <w:rPr>
          <w:rFonts w:hAnsi="Times New Roman" w:cs="Times New Roman"/>
          <w:b/>
          <w:bCs/>
          <w:color w:val="000000"/>
          <w:sz w:val="24"/>
          <w:szCs w:val="24"/>
        </w:rPr>
        <w:t> </w:t>
      </w:r>
    </w:p>
    <w:p w14:paraId="08D9864F">
      <w:pPr>
        <w:jc w:val="both"/>
        <w:rPr>
          <w:rFonts w:hAnsi="Times New Roman" w:cs="Times New Roman"/>
          <w:color w:val="000000"/>
          <w:sz w:val="24"/>
          <w:szCs w:val="24"/>
          <w:lang w:val="ru-RU"/>
        </w:rPr>
      </w:pPr>
      <w:r>
        <w:rPr>
          <w:rFonts w:hAnsi="Times New Roman" w:cs="Times New Roman"/>
          <w:color w:val="000000"/>
          <w:sz w:val="24"/>
          <w:szCs w:val="24"/>
          <w:lang w:val="ru-RU"/>
        </w:rPr>
        <w:t>Проведенные весной 2024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 и математике в 5-х классах. Понизили свои результаты по русскому языку – 22 процента обучающихся, по математике – 16 процентов, по биологии – 1,6 процента.</w:t>
      </w:r>
    </w:p>
    <w:p w14:paraId="3539ECDE">
      <w:pPr>
        <w:jc w:val="both"/>
        <w:rPr>
          <w:rFonts w:hAnsi="Times New Roman" w:cs="Times New Roman"/>
          <w:color w:val="000000"/>
          <w:sz w:val="24"/>
          <w:szCs w:val="24"/>
          <w:lang w:val="ru-RU"/>
        </w:rPr>
      </w:pPr>
      <w:r>
        <w:rPr>
          <w:rFonts w:hAnsi="Times New Roman" w:cs="Times New Roman"/>
          <w:color w:val="000000"/>
          <w:sz w:val="24"/>
          <w:szCs w:val="24"/>
          <w:lang w:val="ru-RU"/>
        </w:rPr>
        <w:t>Причины несоответствия результатов ВПР и отметок:</w:t>
      </w:r>
    </w:p>
    <w:p w14:paraId="4A6EC45E">
      <w:pPr>
        <w:numPr>
          <w:ilvl w:val="0"/>
          <w:numId w:val="3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отсутствие дифференцированной работы с обучающимися;</w:t>
      </w:r>
    </w:p>
    <w:p w14:paraId="5EF493B8">
      <w:pPr>
        <w:numPr>
          <w:ilvl w:val="0"/>
          <w:numId w:val="3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недостаточный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14:paraId="0947E330">
      <w:pPr>
        <w:jc w:val="both"/>
        <w:rPr>
          <w:rFonts w:hAnsi="Times New Roman" w:cs="Times New Roman"/>
          <w:b/>
          <w:bCs/>
          <w:color w:val="000000"/>
          <w:sz w:val="24"/>
          <w:szCs w:val="24"/>
          <w:lang w:val="ru-RU"/>
        </w:rPr>
      </w:pPr>
    </w:p>
    <w:p w14:paraId="23EE4A4D">
      <w:pPr>
        <w:jc w:val="both"/>
        <w:rPr>
          <w:rFonts w:hAnsi="Times New Roman" w:cs="Times New Roman"/>
          <w:color w:val="000000"/>
          <w:sz w:val="24"/>
          <w:szCs w:val="24"/>
          <w:lang w:val="ru-RU"/>
        </w:rPr>
      </w:pPr>
      <w:r>
        <w:rPr>
          <w:rFonts w:hAnsi="Times New Roman" w:cs="Times New Roman"/>
          <w:b/>
          <w:bCs/>
          <w:color w:val="000000"/>
          <w:sz w:val="24"/>
          <w:szCs w:val="24"/>
          <w:lang w:val="ru-RU"/>
        </w:rPr>
        <w:t>Активность и результативность участия в олимпиадах</w:t>
      </w:r>
    </w:p>
    <w:p w14:paraId="7B581391">
      <w:pPr>
        <w:jc w:val="both"/>
        <w:rPr>
          <w:rFonts w:hAnsi="Times New Roman" w:cs="Times New Roman"/>
          <w:color w:val="000000"/>
          <w:sz w:val="24"/>
          <w:szCs w:val="24"/>
          <w:lang w:val="ru-RU"/>
        </w:rPr>
      </w:pPr>
      <w:r>
        <w:rPr>
          <w:rFonts w:hAnsi="Times New Roman" w:cs="Times New Roman"/>
          <w:color w:val="000000"/>
          <w:sz w:val="24"/>
          <w:szCs w:val="24"/>
          <w:lang w:val="ru-RU"/>
        </w:rPr>
        <w:t>В 2024</w:t>
      </w:r>
      <w:r>
        <w:rPr>
          <w:rFonts w:hAnsi="Times New Roman" w:cs="Times New Roman"/>
          <w:color w:val="000000"/>
          <w:sz w:val="24"/>
          <w:szCs w:val="24"/>
        </w:rPr>
        <w:t> </w:t>
      </w:r>
      <w:r>
        <w:rPr>
          <w:rFonts w:hAnsi="Times New Roman" w:cs="Times New Roman"/>
          <w:color w:val="000000"/>
          <w:sz w:val="24"/>
          <w:szCs w:val="24"/>
          <w:lang w:val="ru-RU"/>
        </w:rPr>
        <w:t>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14:paraId="73C09908">
      <w:pPr>
        <w:jc w:val="both"/>
        <w:rPr>
          <w:rFonts w:hAnsi="Times New Roman" w:cs="Times New Roman"/>
          <w:color w:val="000000"/>
          <w:sz w:val="24"/>
          <w:szCs w:val="24"/>
          <w:lang w:val="ru-RU"/>
        </w:rPr>
      </w:pPr>
      <w:r>
        <w:rPr>
          <w:rFonts w:hAnsi="Times New Roman" w:cs="Times New Roman"/>
          <w:b/>
          <w:bCs/>
          <w:color w:val="000000"/>
          <w:sz w:val="24"/>
          <w:szCs w:val="24"/>
          <w:lang w:val="ru-RU"/>
        </w:rPr>
        <w:t>Осень 2024</w:t>
      </w:r>
      <w:r>
        <w:rPr>
          <w:rFonts w:hAnsi="Times New Roman" w:cs="Times New Roman"/>
          <w:b/>
          <w:bCs/>
          <w:color w:val="000000"/>
          <w:sz w:val="24"/>
          <w:szCs w:val="24"/>
        </w:rPr>
        <w:t> </w:t>
      </w:r>
      <w:r>
        <w:rPr>
          <w:rFonts w:hAnsi="Times New Roman" w:cs="Times New Roman"/>
          <w:b/>
          <w:bCs/>
          <w:color w:val="000000"/>
          <w:sz w:val="24"/>
          <w:szCs w:val="24"/>
          <w:lang w:val="ru-RU"/>
        </w:rPr>
        <w:t xml:space="preserve">года, ВсОШ. </w:t>
      </w:r>
      <w:r>
        <w:rPr>
          <w:rFonts w:hAnsi="Times New Roman" w:cs="Times New Roman"/>
          <w:color w:val="000000"/>
          <w:sz w:val="24"/>
          <w:szCs w:val="24"/>
          <w:lang w:val="ru-RU"/>
        </w:rPr>
        <w:t>В 2024/25</w:t>
      </w:r>
      <w:r>
        <w:rPr>
          <w:rFonts w:hAnsi="Times New Roman" w:cs="Times New Roman"/>
          <w:color w:val="000000"/>
          <w:sz w:val="24"/>
          <w:szCs w:val="24"/>
        </w:rPr>
        <w:t> </w:t>
      </w:r>
      <w:r>
        <w:rPr>
          <w:rFonts w:hAnsi="Times New Roman" w:cs="Times New Roman"/>
          <w:color w:val="000000"/>
          <w:sz w:val="24"/>
          <w:szCs w:val="24"/>
          <w:lang w:val="ru-RU"/>
        </w:rPr>
        <w:t>году в рамках ВсОШ прошли школьный и муниципальный этапы. Сравнивая результаты двух этапов с результатами аналогичных этапов, которые прошли осенью 2023</w:t>
      </w:r>
      <w:r>
        <w:rPr>
          <w:rFonts w:hAnsi="Times New Roman" w:cs="Times New Roman"/>
          <w:color w:val="000000"/>
          <w:sz w:val="24"/>
          <w:szCs w:val="24"/>
        </w:rPr>
        <w:t> </w:t>
      </w:r>
      <w:r>
        <w:rPr>
          <w:rFonts w:hAnsi="Times New Roman" w:cs="Times New Roman"/>
          <w:color w:val="000000"/>
          <w:sz w:val="24"/>
          <w:szCs w:val="24"/>
          <w:lang w:val="ru-RU"/>
        </w:rPr>
        <w:t>года, можно сделать вывод, что количественные показатели не изменились, а качественные – стали ниже на 5 процентов.</w:t>
      </w:r>
    </w:p>
    <w:p w14:paraId="41BD13B5">
      <w:pPr>
        <w:jc w:val="both"/>
        <w:rPr>
          <w:rFonts w:hAnsi="Times New Roman" w:cs="Times New Roman"/>
          <w:color w:val="000000"/>
          <w:sz w:val="24"/>
          <w:szCs w:val="24"/>
          <w:lang w:val="ru-RU"/>
        </w:rPr>
      </w:pPr>
      <w:r>
        <w:rPr>
          <w:rFonts w:hAnsi="Times New Roman" w:cs="Times New Roman"/>
          <w:color w:val="000000"/>
          <w:sz w:val="24"/>
          <w:szCs w:val="24"/>
          <w:lang w:val="ru-RU"/>
        </w:rPr>
        <w:t>В 2024</w:t>
      </w:r>
      <w:r>
        <w:rPr>
          <w:rFonts w:hAnsi="Times New Roman" w:cs="Times New Roman"/>
          <w:color w:val="000000"/>
          <w:sz w:val="24"/>
          <w:szCs w:val="24"/>
        </w:rPr>
        <w:t> </w:t>
      </w:r>
      <w:r>
        <w:rPr>
          <w:rFonts w:hAnsi="Times New Roman" w:cs="Times New Roman"/>
          <w:color w:val="000000"/>
          <w:sz w:val="24"/>
          <w:szCs w:val="24"/>
          <w:lang w:val="ru-RU"/>
        </w:rPr>
        <w:t>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14:paraId="197BD45C">
      <w:pPr>
        <w:jc w:val="both"/>
      </w:pPr>
    </w:p>
    <w:p w14:paraId="3A5CD8D4">
      <w:pPr>
        <w:spacing w:line="600" w:lineRule="atLeast"/>
        <w:jc w:val="both"/>
        <w:rPr>
          <w:b/>
          <w:bCs/>
          <w:color w:val="252525"/>
          <w:spacing w:val="-2"/>
          <w:sz w:val="42"/>
          <w:szCs w:val="42"/>
        </w:rPr>
      </w:pPr>
      <w:r>
        <w:rPr>
          <w:b/>
          <w:bCs/>
          <w:color w:val="252525"/>
          <w:spacing w:val="-2"/>
          <w:sz w:val="42"/>
          <w:szCs w:val="42"/>
        </w:rPr>
        <w:t>Востребованность выпускников</w:t>
      </w:r>
    </w:p>
    <w:p w14:paraId="50C0CFE1">
      <w:pPr>
        <w:jc w:val="both"/>
        <w:rPr>
          <w:rFonts w:hAnsi="Times New Roman" w:cs="Times New Roman"/>
          <w:color w:val="000000"/>
          <w:sz w:val="24"/>
          <w:szCs w:val="24"/>
        </w:rPr>
      </w:pPr>
      <w:r>
        <w:rPr>
          <w:rFonts w:hAnsi="Times New Roman" w:cs="Times New Roman"/>
          <w:b/>
          <w:bCs/>
          <w:color w:val="000000"/>
          <w:sz w:val="24"/>
          <w:szCs w:val="24"/>
        </w:rPr>
        <w:t>Таблица 21. Востребованность выпускников</w:t>
      </w:r>
    </w:p>
    <w:tbl>
      <w:tblPr>
        <w:tblStyle w:val="4"/>
        <w:tblW w:w="3115" w:type="pct"/>
        <w:tblInd w:w="0" w:type="dxa"/>
        <w:tblLayout w:type="autofit"/>
        <w:tblCellMar>
          <w:top w:w="15" w:type="dxa"/>
          <w:left w:w="15" w:type="dxa"/>
          <w:bottom w:w="15" w:type="dxa"/>
          <w:right w:w="15" w:type="dxa"/>
        </w:tblCellMar>
      </w:tblPr>
      <w:tblGrid>
        <w:gridCol w:w="1091"/>
        <w:gridCol w:w="753"/>
        <w:gridCol w:w="2109"/>
        <w:gridCol w:w="1969"/>
      </w:tblGrid>
      <w:tr w14:paraId="7F6946CF">
        <w:tblPrEx>
          <w:tblCellMar>
            <w:top w:w="15" w:type="dxa"/>
            <w:left w:w="15" w:type="dxa"/>
            <w:bottom w:w="15" w:type="dxa"/>
            <w:right w:w="15" w:type="dxa"/>
          </w:tblCellMar>
        </w:tblPrEx>
        <w:trPr>
          <w:gridAfter w:val="3"/>
          <w:wAfter w:w="4833" w:type="dxa"/>
          <w:trHeight w:val="312" w:hRule="atLeast"/>
        </w:trPr>
        <w:tc>
          <w:tcPr>
            <w:tcW w:w="1091"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E754090">
            <w:pPr>
              <w:jc w:val="both"/>
              <w:rPr>
                <w:rFonts w:hAnsi="Times New Roman" w:cs="Times New Roman"/>
                <w:color w:val="000000"/>
                <w:sz w:val="24"/>
                <w:szCs w:val="24"/>
              </w:rPr>
            </w:pPr>
            <w:r>
              <w:rPr>
                <w:rFonts w:hAnsi="Times New Roman" w:cs="Times New Roman"/>
                <w:b/>
                <w:bCs/>
                <w:color w:val="000000"/>
                <w:sz w:val="24"/>
                <w:szCs w:val="24"/>
              </w:rPr>
              <w:t>Год выпуска</w:t>
            </w:r>
          </w:p>
        </w:tc>
      </w:tr>
      <w:tr w14:paraId="2ECA3415">
        <w:tblPrEx>
          <w:tblCellMar>
            <w:top w:w="15" w:type="dxa"/>
            <w:left w:w="15" w:type="dxa"/>
            <w:bottom w:w="15" w:type="dxa"/>
            <w:right w:w="15" w:type="dxa"/>
          </w:tblCellMar>
        </w:tblPrEx>
        <w:tc>
          <w:tcPr>
            <w:tcW w:w="1091"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8EF4585">
            <w:pPr>
              <w:ind w:left="75" w:right="75"/>
              <w:jc w:val="both"/>
              <w:rPr>
                <w:rFonts w:hAnsi="Times New Roman" w:cs="Times New Roman"/>
                <w:color w:val="000000"/>
                <w:sz w:val="24"/>
                <w:szCs w:val="24"/>
              </w:rPr>
            </w:pPr>
          </w:p>
        </w:tc>
        <w:tc>
          <w:tcPr>
            <w:tcW w:w="75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24B10DF">
            <w:pPr>
              <w:jc w:val="both"/>
              <w:rPr>
                <w:rFonts w:hAnsi="Times New Roman" w:cs="Times New Roman"/>
                <w:color w:val="000000"/>
                <w:sz w:val="24"/>
                <w:szCs w:val="24"/>
              </w:rPr>
            </w:pPr>
            <w:r>
              <w:rPr>
                <w:rFonts w:hAnsi="Times New Roman" w:cs="Times New Roman"/>
                <w:b/>
                <w:bCs/>
                <w:color w:val="000000"/>
                <w:sz w:val="24"/>
                <w:szCs w:val="24"/>
              </w:rPr>
              <w:t>Всего</w:t>
            </w:r>
          </w:p>
        </w:tc>
        <w:tc>
          <w:tcPr>
            <w:tcW w:w="21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CB85319">
            <w:pPr>
              <w:jc w:val="both"/>
              <w:rPr>
                <w:rFonts w:hAnsi="Times New Roman" w:cs="Times New Roman"/>
                <w:color w:val="000000"/>
                <w:sz w:val="24"/>
                <w:szCs w:val="24"/>
                <w:lang w:val="ru-RU"/>
              </w:rPr>
            </w:pPr>
            <w:r>
              <w:rPr>
                <w:rFonts w:hAnsi="Times New Roman" w:cs="Times New Roman"/>
                <w:b/>
                <w:bCs/>
                <w:color w:val="000000"/>
                <w:sz w:val="24"/>
                <w:szCs w:val="24"/>
                <w:lang w:val="ru-RU"/>
              </w:rPr>
              <w:t>Перешли в 10-й класс другой ОО</w:t>
            </w:r>
          </w:p>
        </w:tc>
        <w:tc>
          <w:tcPr>
            <w:tcW w:w="19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8B189F0">
            <w:pPr>
              <w:jc w:val="both"/>
              <w:rPr>
                <w:rFonts w:hAnsi="Times New Roman" w:cs="Times New Roman"/>
                <w:color w:val="000000"/>
                <w:sz w:val="24"/>
                <w:szCs w:val="24"/>
              </w:rPr>
            </w:pPr>
            <w:r>
              <w:rPr>
                <w:rFonts w:hAnsi="Times New Roman" w:cs="Times New Roman"/>
                <w:b/>
                <w:bCs/>
                <w:color w:val="000000"/>
                <w:sz w:val="24"/>
                <w:szCs w:val="24"/>
              </w:rPr>
              <w:t>Поступили в профессиональную ОО</w:t>
            </w:r>
          </w:p>
        </w:tc>
      </w:tr>
      <w:tr w14:paraId="0B3A5508">
        <w:tblPrEx>
          <w:tblCellMar>
            <w:top w:w="15" w:type="dxa"/>
            <w:left w:w="15" w:type="dxa"/>
            <w:bottom w:w="15" w:type="dxa"/>
            <w:right w:w="15" w:type="dxa"/>
          </w:tblCellMar>
        </w:tblPrEx>
        <w:tc>
          <w:tcPr>
            <w:tcW w:w="109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42E0EF3">
            <w:pPr>
              <w:jc w:val="both"/>
              <w:rPr>
                <w:rFonts w:hAnsi="Times New Roman" w:cs="Times New Roman"/>
                <w:color w:val="000000"/>
                <w:sz w:val="24"/>
                <w:szCs w:val="24"/>
              </w:rPr>
            </w:pPr>
            <w:r>
              <w:rPr>
                <w:rFonts w:hAnsi="Times New Roman" w:cs="Times New Roman"/>
                <w:b/>
                <w:bCs/>
                <w:color w:val="000000"/>
                <w:sz w:val="24"/>
                <w:szCs w:val="24"/>
              </w:rPr>
              <w:t>2022</w:t>
            </w:r>
          </w:p>
        </w:tc>
        <w:tc>
          <w:tcPr>
            <w:tcW w:w="75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50A87C5">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6</w:t>
            </w:r>
          </w:p>
        </w:tc>
        <w:tc>
          <w:tcPr>
            <w:tcW w:w="21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9D6B8CA">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2</w:t>
            </w:r>
          </w:p>
        </w:tc>
        <w:tc>
          <w:tcPr>
            <w:tcW w:w="19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D3AED96">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4</w:t>
            </w:r>
          </w:p>
        </w:tc>
      </w:tr>
      <w:tr w14:paraId="54CA61BD">
        <w:tblPrEx>
          <w:tblCellMar>
            <w:top w:w="15" w:type="dxa"/>
            <w:left w:w="15" w:type="dxa"/>
            <w:bottom w:w="15" w:type="dxa"/>
            <w:right w:w="15" w:type="dxa"/>
          </w:tblCellMar>
        </w:tblPrEx>
        <w:tc>
          <w:tcPr>
            <w:tcW w:w="109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B6A0D7F">
            <w:pPr>
              <w:jc w:val="both"/>
              <w:rPr>
                <w:rFonts w:hAnsi="Times New Roman" w:cs="Times New Roman"/>
                <w:color w:val="000000"/>
                <w:sz w:val="24"/>
                <w:szCs w:val="24"/>
              </w:rPr>
            </w:pPr>
            <w:r>
              <w:rPr>
                <w:rFonts w:hAnsi="Times New Roman" w:cs="Times New Roman"/>
                <w:b/>
                <w:bCs/>
                <w:color w:val="000000"/>
                <w:sz w:val="24"/>
                <w:szCs w:val="24"/>
              </w:rPr>
              <w:t>2023</w:t>
            </w:r>
          </w:p>
        </w:tc>
        <w:tc>
          <w:tcPr>
            <w:tcW w:w="75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3689A36">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5</w:t>
            </w:r>
          </w:p>
        </w:tc>
        <w:tc>
          <w:tcPr>
            <w:tcW w:w="21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5152258">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w:t>
            </w:r>
          </w:p>
        </w:tc>
        <w:tc>
          <w:tcPr>
            <w:tcW w:w="19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AE18AD5">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4</w:t>
            </w:r>
          </w:p>
        </w:tc>
      </w:tr>
      <w:tr w14:paraId="471B865C">
        <w:tblPrEx>
          <w:tblCellMar>
            <w:top w:w="15" w:type="dxa"/>
            <w:left w:w="15" w:type="dxa"/>
            <w:bottom w:w="15" w:type="dxa"/>
            <w:right w:w="15" w:type="dxa"/>
          </w:tblCellMar>
        </w:tblPrEx>
        <w:tc>
          <w:tcPr>
            <w:tcW w:w="109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A6FB2A9">
            <w:pPr>
              <w:jc w:val="both"/>
              <w:rPr>
                <w:rFonts w:hAnsi="Times New Roman" w:cs="Times New Roman"/>
                <w:color w:val="000000"/>
                <w:sz w:val="24"/>
                <w:szCs w:val="24"/>
              </w:rPr>
            </w:pPr>
            <w:r>
              <w:rPr>
                <w:rFonts w:hAnsi="Times New Roman" w:cs="Times New Roman"/>
                <w:b/>
                <w:bCs/>
                <w:color w:val="000000"/>
                <w:sz w:val="24"/>
                <w:szCs w:val="24"/>
              </w:rPr>
              <w:t>2024</w:t>
            </w:r>
          </w:p>
        </w:tc>
        <w:tc>
          <w:tcPr>
            <w:tcW w:w="75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95E742F">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3</w:t>
            </w:r>
          </w:p>
        </w:tc>
        <w:tc>
          <w:tcPr>
            <w:tcW w:w="21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80B0D41">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c>
          <w:tcPr>
            <w:tcW w:w="19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4658CC7">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3</w:t>
            </w:r>
          </w:p>
        </w:tc>
      </w:tr>
    </w:tbl>
    <w:p w14:paraId="6EFFDBFC">
      <w:pPr>
        <w:jc w:val="both"/>
        <w:rPr>
          <w:rFonts w:hAnsi="Times New Roman" w:cs="Times New Roman"/>
          <w:color w:val="000000"/>
          <w:sz w:val="24"/>
          <w:szCs w:val="24"/>
          <w:lang w:val="ru-RU"/>
        </w:rPr>
      </w:pPr>
      <w:r>
        <w:rPr>
          <w:rFonts w:hAnsi="Times New Roman" w:cs="Times New Roman"/>
          <w:color w:val="000000"/>
          <w:sz w:val="24"/>
          <w:szCs w:val="24"/>
          <w:lang w:val="ru-RU"/>
        </w:rPr>
        <w:t xml:space="preserve">В 2024 году </w:t>
      </w:r>
      <w:r>
        <w:rPr>
          <w:rFonts w:hint="default" w:hAnsi="Times New Roman" w:cs="Times New Roman"/>
          <w:color w:val="000000"/>
          <w:sz w:val="24"/>
          <w:szCs w:val="24"/>
          <w:lang w:val="ru-RU"/>
        </w:rPr>
        <w:t>100</w:t>
      </w:r>
      <w:r>
        <w:rPr>
          <w:rFonts w:hAnsi="Times New Roman" w:cs="Times New Roman"/>
          <w:color w:val="000000"/>
          <w:sz w:val="24"/>
          <w:szCs w:val="24"/>
          <w:lang w:val="ru-RU"/>
        </w:rPr>
        <w:t xml:space="preserve"> процентов выпускников 4-х классов перешли в 5-й класс школы. .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14:paraId="6EDE3E5F">
      <w:pPr>
        <w:jc w:val="both"/>
        <w:rPr>
          <w:rFonts w:hAnsi="Times New Roman" w:cs="Times New Roman"/>
          <w:color w:val="000000"/>
          <w:sz w:val="24"/>
          <w:szCs w:val="24"/>
          <w:lang w:val="ru-RU"/>
        </w:rPr>
      </w:pPr>
    </w:p>
    <w:p w14:paraId="1A5D568B">
      <w:pPr>
        <w:spacing w:line="600" w:lineRule="atLeast"/>
        <w:jc w:val="both"/>
        <w:rPr>
          <w:b/>
          <w:bCs/>
          <w:color w:val="252525"/>
          <w:spacing w:val="-2"/>
          <w:sz w:val="42"/>
          <w:szCs w:val="42"/>
          <w:lang w:val="ru-RU"/>
        </w:rPr>
      </w:pPr>
      <w:r>
        <w:rPr>
          <w:b/>
          <w:bCs/>
          <w:color w:val="252525"/>
          <w:spacing w:val="-2"/>
          <w:sz w:val="42"/>
          <w:szCs w:val="42"/>
          <w:lang w:val="ru-RU"/>
        </w:rPr>
        <w:t>Функционирование</w:t>
      </w:r>
      <w:r>
        <w:rPr>
          <w:b/>
          <w:bCs/>
          <w:color w:val="252525"/>
          <w:spacing w:val="-2"/>
          <w:sz w:val="42"/>
          <w:szCs w:val="42"/>
        </w:rPr>
        <w:t> </w:t>
      </w:r>
      <w:r>
        <w:rPr>
          <w:b/>
          <w:bCs/>
          <w:color w:val="252525"/>
          <w:spacing w:val="-2"/>
          <w:sz w:val="42"/>
          <w:szCs w:val="42"/>
          <w:lang w:val="ru-RU"/>
        </w:rPr>
        <w:t>внутренней системы оценки качества образования</w:t>
      </w:r>
    </w:p>
    <w:p w14:paraId="59F06C6B">
      <w:pPr>
        <w:jc w:val="both"/>
        <w:rPr>
          <w:rFonts w:hAnsi="Times New Roman" w:cs="Times New Roman"/>
          <w:color w:val="000000"/>
          <w:sz w:val="24"/>
          <w:szCs w:val="24"/>
          <w:lang w:val="ru-RU"/>
        </w:rPr>
      </w:pPr>
      <w:r>
        <w:rPr>
          <w:rFonts w:hAnsi="Times New Roman" w:cs="Times New Roman"/>
          <w:color w:val="000000"/>
          <w:sz w:val="24"/>
          <w:szCs w:val="24"/>
          <w:lang w:val="ru-RU"/>
        </w:rPr>
        <w:t>Деятельность по оценке качества образования в МБОУ «ООШ</w:t>
      </w:r>
      <w:r>
        <w:rPr>
          <w:rFonts w:hint="default" w:hAnsi="Times New Roman" w:cs="Times New Roman"/>
          <w:color w:val="000000"/>
          <w:sz w:val="24"/>
          <w:szCs w:val="24"/>
          <w:lang w:val="ru-RU"/>
        </w:rPr>
        <w:t xml:space="preserve"> с.Зубочистка Первая</w:t>
      </w:r>
      <w:r>
        <w:rPr>
          <w:rFonts w:hAnsi="Times New Roman" w:cs="Times New Roman"/>
          <w:color w:val="000000"/>
          <w:sz w:val="24"/>
          <w:szCs w:val="24"/>
          <w:lang w:val="ru-RU"/>
        </w:rPr>
        <w:t>» в 2024</w:t>
      </w:r>
      <w:r>
        <w:rPr>
          <w:rFonts w:hAnsi="Times New Roman" w:cs="Times New Roman"/>
          <w:color w:val="000000"/>
          <w:sz w:val="24"/>
          <w:szCs w:val="24"/>
        </w:rPr>
        <w:t> </w:t>
      </w:r>
      <w:r>
        <w:rPr>
          <w:rFonts w:hAnsi="Times New Roman" w:cs="Times New Roman"/>
          <w:color w:val="000000"/>
          <w:sz w:val="24"/>
          <w:szCs w:val="24"/>
          <w:lang w:val="ru-RU"/>
        </w:rPr>
        <w:t>году организовывалась на основании Положения о внутренней системе оценки качества образования (ВСОКО) и в соответствии с Планами ВСОКО на 2023/24</w:t>
      </w:r>
      <w:r>
        <w:rPr>
          <w:rFonts w:hAnsi="Times New Roman" w:cs="Times New Roman"/>
          <w:color w:val="000000"/>
          <w:sz w:val="24"/>
          <w:szCs w:val="24"/>
        </w:rPr>
        <w:t> </w:t>
      </w:r>
      <w:r>
        <w:rPr>
          <w:rFonts w:hAnsi="Times New Roman" w:cs="Times New Roman"/>
          <w:color w:val="000000"/>
          <w:sz w:val="24"/>
          <w:szCs w:val="24"/>
          <w:lang w:val="ru-RU"/>
        </w:rPr>
        <w:t>и 2024/25 учебные годы.</w:t>
      </w:r>
    </w:p>
    <w:p w14:paraId="3601B431">
      <w:pPr>
        <w:jc w:val="both"/>
        <w:rPr>
          <w:rFonts w:hAnsi="Times New Roman" w:cs="Times New Roman"/>
          <w:color w:val="000000"/>
          <w:sz w:val="24"/>
          <w:szCs w:val="24"/>
          <w:lang w:val="ru-RU"/>
        </w:rPr>
      </w:pPr>
      <w:r>
        <w:rPr>
          <w:rFonts w:hAnsi="Times New Roman" w:cs="Times New Roman"/>
          <w:color w:val="000000"/>
          <w:sz w:val="24"/>
          <w:szCs w:val="24"/>
          <w:lang w:val="ru-RU"/>
        </w:rPr>
        <w:t>Внутренняя система оценки качества образования Школы ориентирована на решение следующих задач:</w:t>
      </w:r>
    </w:p>
    <w:p w14:paraId="13DA6F4D">
      <w:pPr>
        <w:numPr>
          <w:ilvl w:val="0"/>
          <w:numId w:val="3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систематическое отслеживание и анализ состояния системы образования в образовательной</w:t>
      </w:r>
      <w:r>
        <w:rPr>
          <w:rFonts w:hAnsi="Times New Roman" w:cs="Times New Roman"/>
          <w:color w:val="000000"/>
          <w:sz w:val="24"/>
          <w:szCs w:val="24"/>
        </w:rPr>
        <w:t> </w:t>
      </w:r>
      <w:r>
        <w:rPr>
          <w:rFonts w:hAnsi="Times New Roman" w:cs="Times New Roman"/>
          <w:color w:val="000000"/>
          <w:sz w:val="24"/>
          <w:szCs w:val="24"/>
          <w:lang w:val="ru-RU"/>
        </w:rPr>
        <w:t>организации</w:t>
      </w:r>
      <w:r>
        <w:rPr>
          <w:rFonts w:hAnsi="Times New Roman" w:cs="Times New Roman"/>
          <w:color w:val="000000"/>
          <w:sz w:val="24"/>
          <w:szCs w:val="24"/>
        </w:rPr>
        <w:t> </w:t>
      </w:r>
      <w:r>
        <w:rPr>
          <w:rFonts w:hAnsi="Times New Roman" w:cs="Times New Roman"/>
          <w:color w:val="000000"/>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14:paraId="543343F9">
      <w:pPr>
        <w:numPr>
          <w:ilvl w:val="0"/>
          <w:numId w:val="37"/>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14:paraId="489C7F6E">
      <w:pPr>
        <w:jc w:val="both"/>
        <w:rPr>
          <w:rFonts w:hAnsi="Times New Roman" w:cs="Times New Roman"/>
          <w:color w:val="000000"/>
          <w:sz w:val="24"/>
          <w:szCs w:val="24"/>
          <w:lang w:val="ru-RU"/>
        </w:rPr>
      </w:pPr>
      <w:r>
        <w:rPr>
          <w:rFonts w:hAnsi="Times New Roman" w:cs="Times New Roman"/>
          <w:color w:val="000000"/>
          <w:sz w:val="24"/>
          <w:szCs w:val="24"/>
          <w:lang w:val="ru-RU"/>
        </w:rPr>
        <w:t>Основными направлениями и целями оценочной деятельности в МБОУ «ООШ</w:t>
      </w:r>
      <w:r>
        <w:rPr>
          <w:rFonts w:hint="default" w:hAnsi="Times New Roman" w:cs="Times New Roman"/>
          <w:color w:val="000000"/>
          <w:sz w:val="24"/>
          <w:szCs w:val="24"/>
          <w:lang w:val="ru-RU"/>
        </w:rPr>
        <w:t xml:space="preserve"> с.Зубочистка Первая</w:t>
      </w:r>
      <w:r>
        <w:rPr>
          <w:rFonts w:hAnsi="Times New Roman" w:cs="Times New Roman"/>
          <w:color w:val="000000"/>
          <w:sz w:val="24"/>
          <w:szCs w:val="24"/>
          <w:lang w:val="ru-RU"/>
        </w:rPr>
        <w:t>» являются:</w:t>
      </w:r>
    </w:p>
    <w:p w14:paraId="38094351">
      <w:pPr>
        <w:numPr>
          <w:ilvl w:val="0"/>
          <w:numId w:val="38"/>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52A16B80">
      <w:pPr>
        <w:numPr>
          <w:ilvl w:val="0"/>
          <w:numId w:val="38"/>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оценка результатов деятельности педагогических кадров как основа аттестационных процедур;</w:t>
      </w:r>
    </w:p>
    <w:p w14:paraId="37DB6BFC">
      <w:pPr>
        <w:numPr>
          <w:ilvl w:val="0"/>
          <w:numId w:val="38"/>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оценка результатов деятельности образовательной организации как основа аккредитационных процедур.</w:t>
      </w:r>
    </w:p>
    <w:p w14:paraId="6CE533B1">
      <w:pPr>
        <w:jc w:val="both"/>
        <w:rPr>
          <w:rFonts w:hAnsi="Times New Roman" w:cs="Times New Roman"/>
          <w:color w:val="000000"/>
          <w:sz w:val="24"/>
          <w:szCs w:val="24"/>
          <w:lang w:val="ru-RU"/>
        </w:rPr>
      </w:pPr>
      <w:r>
        <w:rPr>
          <w:rFonts w:hAnsi="Times New Roman" w:cs="Times New Roman"/>
          <w:color w:val="000000"/>
          <w:sz w:val="24"/>
          <w:szCs w:val="24"/>
          <w:lang w:val="ru-RU"/>
        </w:rPr>
        <w:t>Объектами процедуры оценки качества образовательных результатов обучающихся являются:</w:t>
      </w:r>
    </w:p>
    <w:p w14:paraId="467D7EFE">
      <w:pPr>
        <w:numPr>
          <w:ilvl w:val="0"/>
          <w:numId w:val="39"/>
        </w:numPr>
        <w:ind w:left="780" w:right="180"/>
        <w:contextualSpacing/>
        <w:jc w:val="both"/>
        <w:rPr>
          <w:rFonts w:hAnsi="Times New Roman" w:cs="Times New Roman"/>
          <w:color w:val="000000"/>
          <w:sz w:val="24"/>
          <w:szCs w:val="24"/>
        </w:rPr>
      </w:pPr>
      <w:r>
        <w:rPr>
          <w:rFonts w:hAnsi="Times New Roman" w:cs="Times New Roman"/>
          <w:color w:val="000000"/>
          <w:sz w:val="24"/>
          <w:szCs w:val="24"/>
        </w:rPr>
        <w:t>личностные результаты;</w:t>
      </w:r>
    </w:p>
    <w:p w14:paraId="55FF1A53">
      <w:pPr>
        <w:numPr>
          <w:ilvl w:val="0"/>
          <w:numId w:val="39"/>
        </w:numPr>
        <w:ind w:left="780" w:right="180"/>
        <w:contextualSpacing/>
        <w:jc w:val="both"/>
        <w:rPr>
          <w:rFonts w:hAnsi="Times New Roman" w:cs="Times New Roman"/>
          <w:color w:val="000000"/>
          <w:sz w:val="24"/>
          <w:szCs w:val="24"/>
        </w:rPr>
      </w:pPr>
      <w:r>
        <w:rPr>
          <w:rFonts w:hAnsi="Times New Roman" w:cs="Times New Roman"/>
          <w:color w:val="000000"/>
          <w:sz w:val="24"/>
          <w:szCs w:val="24"/>
        </w:rPr>
        <w:t>метапредметные результаты;</w:t>
      </w:r>
    </w:p>
    <w:p w14:paraId="7BC6B8D9">
      <w:pPr>
        <w:numPr>
          <w:ilvl w:val="0"/>
          <w:numId w:val="39"/>
        </w:numPr>
        <w:ind w:left="780" w:right="180"/>
        <w:contextualSpacing/>
        <w:jc w:val="both"/>
        <w:rPr>
          <w:rFonts w:hAnsi="Times New Roman" w:cs="Times New Roman"/>
          <w:color w:val="000000"/>
          <w:sz w:val="24"/>
          <w:szCs w:val="24"/>
        </w:rPr>
      </w:pPr>
      <w:r>
        <w:rPr>
          <w:rFonts w:hAnsi="Times New Roman" w:cs="Times New Roman"/>
          <w:color w:val="000000"/>
          <w:sz w:val="24"/>
          <w:szCs w:val="24"/>
        </w:rPr>
        <w:t>предметные результаты;</w:t>
      </w:r>
    </w:p>
    <w:p w14:paraId="3865F482">
      <w:pPr>
        <w:numPr>
          <w:ilvl w:val="0"/>
          <w:numId w:val="39"/>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участие и результативность в школьных, областных и других предметных олимпиадах, конкурсах, соревнованиях;</w:t>
      </w:r>
    </w:p>
    <w:p w14:paraId="2B96ED24">
      <w:pPr>
        <w:numPr>
          <w:ilvl w:val="0"/>
          <w:numId w:val="39"/>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анализ результатов дальнейшего трудоустройства выпускников.</w:t>
      </w:r>
    </w:p>
    <w:p w14:paraId="1059EF56">
      <w:pPr>
        <w:jc w:val="both"/>
        <w:rPr>
          <w:rFonts w:hAnsi="Times New Roman" w:cs="Times New Roman"/>
          <w:color w:val="000000"/>
          <w:sz w:val="24"/>
          <w:szCs w:val="24"/>
          <w:lang w:val="ru-RU"/>
        </w:rPr>
      </w:pPr>
      <w:r>
        <w:rPr>
          <w:rFonts w:hAnsi="Times New Roman" w:cs="Times New Roman"/>
          <w:color w:val="000000"/>
          <w:sz w:val="24"/>
          <w:szCs w:val="24"/>
          <w:lang w:val="ru-RU"/>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14:paraId="5FD0D7D2">
      <w:pPr>
        <w:jc w:val="both"/>
        <w:rPr>
          <w:rFonts w:hAnsi="Times New Roman" w:cs="Times New Roman"/>
          <w:color w:val="000000"/>
          <w:sz w:val="24"/>
          <w:szCs w:val="24"/>
          <w:lang w:val="ru-RU"/>
        </w:rPr>
      </w:pPr>
      <w:r>
        <w:rPr>
          <w:rFonts w:hAnsi="Times New Roman" w:cs="Times New Roman"/>
          <w:color w:val="000000"/>
          <w:sz w:val="24"/>
          <w:szCs w:val="24"/>
          <w:lang w:val="ru-RU"/>
        </w:rPr>
        <w:t>Содержание процедуры оценки качества условий образовательной деятельности включает в себя:</w:t>
      </w:r>
    </w:p>
    <w:p w14:paraId="28BA657E">
      <w:pPr>
        <w:numPr>
          <w:ilvl w:val="0"/>
          <w:numId w:val="40"/>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14:paraId="47DF407F">
      <w:pPr>
        <w:numPr>
          <w:ilvl w:val="0"/>
          <w:numId w:val="40"/>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14:paraId="67B8C236">
      <w:pPr>
        <w:numPr>
          <w:ilvl w:val="0"/>
          <w:numId w:val="40"/>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оснащенность учебных кабинетов современным оборудованием, средствами обучения и мебелью;</w:t>
      </w:r>
    </w:p>
    <w:p w14:paraId="6B040448">
      <w:pPr>
        <w:numPr>
          <w:ilvl w:val="0"/>
          <w:numId w:val="40"/>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обеспеченность методической и учебной литературой;</w:t>
      </w:r>
    </w:p>
    <w:p w14:paraId="6E5DECB1">
      <w:pPr>
        <w:numPr>
          <w:ilvl w:val="0"/>
          <w:numId w:val="40"/>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диагностику уровня тревожности обучающихся 1-х 5-х классов в период адаптации;</w:t>
      </w:r>
    </w:p>
    <w:p w14:paraId="4A707D15">
      <w:pPr>
        <w:numPr>
          <w:ilvl w:val="0"/>
          <w:numId w:val="40"/>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оценку количества обучающихся на всех уровнях образования и сохранения контингента обучающихся;</w:t>
      </w:r>
    </w:p>
    <w:p w14:paraId="37B75C3A">
      <w:pPr>
        <w:numPr>
          <w:ilvl w:val="0"/>
          <w:numId w:val="40"/>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ОГЭ, аттестационных комиссий, жюри, участие в профессиональных конкурсах);</w:t>
      </w:r>
    </w:p>
    <w:p w14:paraId="3D51C12E">
      <w:pPr>
        <w:numPr>
          <w:ilvl w:val="0"/>
          <w:numId w:val="40"/>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использование социальной сферы села</w:t>
      </w:r>
      <w:r>
        <w:rPr>
          <w:rFonts w:hint="default" w:hAnsi="Times New Roman" w:cs="Times New Roman"/>
          <w:color w:val="000000"/>
          <w:sz w:val="24"/>
          <w:szCs w:val="24"/>
          <w:lang w:val="ru-RU"/>
        </w:rPr>
        <w:t xml:space="preserve"> и района.</w:t>
      </w:r>
    </w:p>
    <w:p w14:paraId="14B62E85">
      <w:pPr>
        <w:jc w:val="both"/>
        <w:rPr>
          <w:rFonts w:hAnsi="Times New Roman" w:cs="Times New Roman"/>
          <w:color w:val="000000"/>
          <w:sz w:val="24"/>
          <w:szCs w:val="24"/>
          <w:lang w:val="ru-RU"/>
        </w:rPr>
      </w:pPr>
      <w:r>
        <w:rPr>
          <w:rFonts w:hAnsi="Times New Roman" w:cs="Times New Roman"/>
          <w:color w:val="000000"/>
          <w:sz w:val="24"/>
          <w:szCs w:val="24"/>
          <w:lang w:val="ru-RU"/>
        </w:rPr>
        <w:t>Основными методами оценки качества условий образовательной деятельности являются экспертиза, мониторинг, анализ и анкетирование.</w:t>
      </w:r>
    </w:p>
    <w:p w14:paraId="0D48ECF0">
      <w:pPr>
        <w:jc w:val="both"/>
        <w:rPr>
          <w:rFonts w:hAnsi="Times New Roman" w:cs="Times New Roman"/>
          <w:color w:val="000000"/>
          <w:sz w:val="24"/>
          <w:szCs w:val="24"/>
          <w:lang w:val="ru-RU"/>
        </w:rPr>
      </w:pPr>
      <w:r>
        <w:rPr>
          <w:rFonts w:hAnsi="Times New Roman"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14:paraId="44AE73BC">
      <w:pPr>
        <w:jc w:val="both"/>
        <w:rPr>
          <w:rFonts w:hAnsi="Times New Roman" w:cs="Times New Roman"/>
          <w:color w:val="000000"/>
          <w:sz w:val="24"/>
          <w:szCs w:val="24"/>
          <w:lang w:val="ru-RU"/>
        </w:rPr>
      </w:pPr>
      <w:r>
        <w:rPr>
          <w:rFonts w:hAnsi="Times New Roman" w:cs="Times New Roman"/>
          <w:color w:val="000000"/>
          <w:sz w:val="24"/>
          <w:szCs w:val="24"/>
          <w:lang w:val="ru-RU"/>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w:t>
      </w:r>
      <w:r>
        <w:rPr>
          <w:rFonts w:hAnsi="Times New Roman" w:cs="Times New Roman"/>
          <w:color w:val="000000"/>
          <w:sz w:val="24"/>
          <w:szCs w:val="24"/>
        </w:rPr>
        <w:t> </w:t>
      </w:r>
      <w:r>
        <w:rPr>
          <w:rFonts w:hAnsi="Times New Roman" w:cs="Times New Roman"/>
          <w:color w:val="000000"/>
          <w:sz w:val="24"/>
          <w:szCs w:val="24"/>
          <w:lang w:val="ru-RU"/>
        </w:rPr>
        <w:t>онлайн-опрос, в котором принял</w:t>
      </w:r>
      <w:r>
        <w:rPr>
          <w:rFonts w:hAnsi="Times New Roman" w:cs="Times New Roman"/>
          <w:color w:val="000000"/>
          <w:sz w:val="24"/>
          <w:szCs w:val="24"/>
        </w:rPr>
        <w:t> </w:t>
      </w:r>
      <w:r>
        <w:rPr>
          <w:rFonts w:hAnsi="Times New Roman" w:cs="Times New Roman"/>
          <w:color w:val="000000"/>
          <w:sz w:val="24"/>
          <w:szCs w:val="24"/>
          <w:lang w:val="ru-RU"/>
        </w:rPr>
        <w:t xml:space="preserve">участие </w:t>
      </w:r>
      <w:r>
        <w:rPr>
          <w:rFonts w:hint="default" w:hAnsi="Times New Roman" w:cs="Times New Roman"/>
          <w:color w:val="000000"/>
          <w:sz w:val="24"/>
          <w:szCs w:val="24"/>
          <w:lang w:val="ru-RU"/>
        </w:rPr>
        <w:t>26</w:t>
      </w:r>
      <w:r>
        <w:rPr>
          <w:rFonts w:hAnsi="Times New Roman" w:cs="Times New Roman"/>
          <w:color w:val="000000"/>
          <w:sz w:val="24"/>
          <w:szCs w:val="24"/>
          <w:lang w:val="ru-RU"/>
        </w:rPr>
        <w:t xml:space="preserve"> респондент (</w:t>
      </w:r>
      <w:r>
        <w:rPr>
          <w:rFonts w:hint="default" w:hAnsi="Times New Roman" w:cs="Times New Roman"/>
          <w:color w:val="000000"/>
          <w:sz w:val="24"/>
          <w:szCs w:val="24"/>
          <w:lang w:val="ru-RU"/>
        </w:rPr>
        <w:t>67</w:t>
      </w:r>
      <w:r>
        <w:rPr>
          <w:rFonts w:hAnsi="Times New Roman" w:cs="Times New Roman"/>
          <w:color w:val="000000"/>
          <w:sz w:val="24"/>
          <w:szCs w:val="24"/>
          <w:lang w:val="ru-RU"/>
        </w:rPr>
        <w:t>% от общего числа родителей 1–</w:t>
      </w:r>
      <w:r>
        <w:rPr>
          <w:rFonts w:hint="default" w:hAnsi="Times New Roman" w:cs="Times New Roman"/>
          <w:color w:val="000000"/>
          <w:sz w:val="24"/>
          <w:szCs w:val="24"/>
          <w:lang w:val="ru-RU"/>
        </w:rPr>
        <w:t>9</w:t>
      </w:r>
      <w:r>
        <w:rPr>
          <w:rFonts w:hAnsi="Times New Roman" w:cs="Times New Roman"/>
          <w:color w:val="000000"/>
          <w:sz w:val="24"/>
          <w:szCs w:val="24"/>
          <w:lang w:val="ru-RU"/>
        </w:rPr>
        <w:t>-х классов).</w:t>
      </w:r>
    </w:p>
    <w:p w14:paraId="01DD9C3E">
      <w:pPr>
        <w:jc w:val="both"/>
        <w:rPr>
          <w:rFonts w:hAnsi="Times New Roman" w:cs="Times New Roman"/>
          <w:color w:val="000000"/>
          <w:sz w:val="24"/>
          <w:szCs w:val="24"/>
          <w:lang w:val="ru-RU"/>
        </w:rPr>
      </w:pPr>
      <w:r>
        <w:rPr>
          <w:rFonts w:hAnsi="Times New Roman" w:cs="Times New Roman"/>
          <w:color w:val="000000"/>
          <w:sz w:val="24"/>
          <w:szCs w:val="24"/>
          <w:lang w:val="ru-RU"/>
        </w:rPr>
        <w:t>Метод исследования: анкетный опрос. Сроки проведения анкетирования: сентябрь 2024</w:t>
      </w:r>
      <w:r>
        <w:rPr>
          <w:rFonts w:hAnsi="Times New Roman" w:cs="Times New Roman"/>
          <w:color w:val="000000"/>
          <w:sz w:val="24"/>
          <w:szCs w:val="24"/>
        </w:rPr>
        <w:t> </w:t>
      </w:r>
      <w:r>
        <w:rPr>
          <w:rFonts w:hAnsi="Times New Roman" w:cs="Times New Roman"/>
          <w:color w:val="000000"/>
          <w:sz w:val="24"/>
          <w:szCs w:val="24"/>
          <w:lang w:val="ru-RU"/>
        </w:rPr>
        <w:t>года.</w:t>
      </w:r>
    </w:p>
    <w:p w14:paraId="4C937A31">
      <w:pPr>
        <w:jc w:val="both"/>
        <w:rPr>
          <w:rFonts w:hAnsi="Times New Roman" w:cs="Times New Roman"/>
          <w:color w:val="000000"/>
          <w:sz w:val="24"/>
          <w:szCs w:val="24"/>
        </w:rPr>
      </w:pPr>
      <w:r>
        <w:rPr>
          <w:rFonts w:hAnsi="Times New Roman" w:cs="Times New Roman"/>
          <w:color w:val="000000"/>
          <w:sz w:val="24"/>
          <w:szCs w:val="24"/>
        </w:rPr>
        <w:t>Результаты исследования представлены ниже:</w:t>
      </w:r>
    </w:p>
    <w:p w14:paraId="697FFE32">
      <w:pPr>
        <w:numPr>
          <w:ilvl w:val="0"/>
          <w:numId w:val="41"/>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Качество образовательного процесса – </w:t>
      </w:r>
      <w:r>
        <w:rPr>
          <w:rFonts w:hint="default" w:hAnsi="Times New Roman" w:cs="Times New Roman"/>
          <w:color w:val="000000"/>
          <w:sz w:val="24"/>
          <w:szCs w:val="24"/>
          <w:lang w:val="ru-RU"/>
        </w:rPr>
        <w:t>85</w:t>
      </w:r>
      <w:r>
        <w:rPr>
          <w:rFonts w:hAnsi="Times New Roman" w:cs="Times New Roman"/>
          <w:color w:val="000000"/>
          <w:sz w:val="24"/>
          <w:szCs w:val="24"/>
          <w:lang w:val="ru-RU"/>
        </w:rPr>
        <w:t xml:space="preserve"> процентов.</w:t>
      </w:r>
    </w:p>
    <w:p w14:paraId="64BE5218">
      <w:pPr>
        <w:numPr>
          <w:ilvl w:val="0"/>
          <w:numId w:val="41"/>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Условия и оснащенность ОО – 78 </w:t>
      </w:r>
      <w:r>
        <w:rPr>
          <w:rFonts w:hAnsi="Times New Roman" w:cs="Times New Roman"/>
          <w:color w:val="000000"/>
          <w:sz w:val="24"/>
          <w:szCs w:val="24"/>
        </w:rPr>
        <w:t> </w:t>
      </w:r>
      <w:r>
        <w:rPr>
          <w:rFonts w:hAnsi="Times New Roman" w:cs="Times New Roman"/>
          <w:color w:val="000000"/>
          <w:sz w:val="24"/>
          <w:szCs w:val="24"/>
          <w:lang w:val="ru-RU"/>
        </w:rPr>
        <w:t>процента.</w:t>
      </w:r>
    </w:p>
    <w:p w14:paraId="5B9A74CB">
      <w:pPr>
        <w:numPr>
          <w:ilvl w:val="0"/>
          <w:numId w:val="41"/>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Психологический комфорт в ОО – 92 </w:t>
      </w:r>
      <w:r>
        <w:rPr>
          <w:rFonts w:hAnsi="Times New Roman" w:cs="Times New Roman"/>
          <w:color w:val="000000"/>
          <w:sz w:val="24"/>
          <w:szCs w:val="24"/>
        </w:rPr>
        <w:t> </w:t>
      </w:r>
      <w:r>
        <w:rPr>
          <w:rFonts w:hAnsi="Times New Roman" w:cs="Times New Roman"/>
          <w:color w:val="000000"/>
          <w:sz w:val="24"/>
          <w:szCs w:val="24"/>
          <w:lang w:val="ru-RU"/>
        </w:rPr>
        <w:t>процентов.</w:t>
      </w:r>
    </w:p>
    <w:p w14:paraId="4A486CD7">
      <w:pPr>
        <w:numPr>
          <w:ilvl w:val="0"/>
          <w:numId w:val="41"/>
        </w:numPr>
        <w:ind w:left="780" w:right="180"/>
        <w:jc w:val="both"/>
        <w:rPr>
          <w:rFonts w:hAnsi="Times New Roman" w:cs="Times New Roman"/>
          <w:color w:val="000000"/>
          <w:sz w:val="24"/>
          <w:szCs w:val="24"/>
        </w:rPr>
      </w:pPr>
      <w:r>
        <w:rPr>
          <w:rFonts w:hAnsi="Times New Roman" w:cs="Times New Roman"/>
          <w:color w:val="000000"/>
          <w:sz w:val="24"/>
          <w:szCs w:val="24"/>
        </w:rPr>
        <w:t>Деятельность администрации – 81  процентов.</w:t>
      </w:r>
    </w:p>
    <w:p w14:paraId="366748CF">
      <w:pPr>
        <w:jc w:val="both"/>
      </w:pPr>
    </w:p>
    <w:p w14:paraId="5098116E">
      <w:pPr>
        <w:spacing w:line="600" w:lineRule="atLeast"/>
        <w:jc w:val="both"/>
        <w:rPr>
          <w:b/>
          <w:bCs/>
          <w:color w:val="252525"/>
          <w:spacing w:val="-2"/>
          <w:sz w:val="42"/>
          <w:szCs w:val="42"/>
          <w:lang w:val="ru-RU"/>
        </w:rPr>
      </w:pPr>
      <w:r>
        <w:rPr>
          <w:b/>
          <w:bCs/>
          <w:color w:val="252525"/>
          <w:spacing w:val="-2"/>
          <w:sz w:val="42"/>
          <w:szCs w:val="42"/>
          <w:lang w:val="ru-RU"/>
        </w:rPr>
        <w:t>Качество кадрового обеспечения</w:t>
      </w:r>
    </w:p>
    <w:p w14:paraId="76566059">
      <w:pPr>
        <w:jc w:val="both"/>
        <w:rPr>
          <w:rFonts w:hAnsi="Times New Roman" w:cs="Times New Roman"/>
          <w:color w:val="000000"/>
          <w:sz w:val="24"/>
          <w:szCs w:val="24"/>
          <w:lang w:val="ru-RU"/>
        </w:rPr>
      </w:pPr>
      <w:r>
        <w:rPr>
          <w:rFonts w:hAnsi="Times New Roman" w:cs="Times New Roman"/>
          <w:color w:val="000000"/>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14:paraId="79AAA816">
      <w:pPr>
        <w:jc w:val="both"/>
        <w:rPr>
          <w:rFonts w:hAnsi="Times New Roman" w:cs="Times New Roman"/>
          <w:color w:val="000000"/>
          <w:sz w:val="24"/>
          <w:szCs w:val="24"/>
          <w:lang w:val="ru-RU"/>
        </w:rPr>
      </w:pPr>
      <w:r>
        <w:rPr>
          <w:rFonts w:hAnsi="Times New Roman" w:cs="Times New Roman"/>
          <w:color w:val="000000"/>
          <w:sz w:val="24"/>
          <w:szCs w:val="24"/>
          <w:lang w:val="ru-RU"/>
        </w:rPr>
        <w:t>Основные принципы кадровой политики направлены:</w:t>
      </w:r>
    </w:p>
    <w:p w14:paraId="29AD95D3">
      <w:pPr>
        <w:numPr>
          <w:ilvl w:val="0"/>
          <w:numId w:val="42"/>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на сохранение, укрепление и развитие кадрового потенциала;</w:t>
      </w:r>
    </w:p>
    <w:p w14:paraId="015315BB">
      <w:pPr>
        <w:numPr>
          <w:ilvl w:val="0"/>
          <w:numId w:val="42"/>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создание квалифицированного коллектива, способного работать в современных условиях;</w:t>
      </w:r>
    </w:p>
    <w:p w14:paraId="2DBF47B0">
      <w:pPr>
        <w:numPr>
          <w:ilvl w:val="0"/>
          <w:numId w:val="42"/>
        </w:numPr>
        <w:ind w:left="780" w:right="180"/>
        <w:jc w:val="both"/>
        <w:rPr>
          <w:rFonts w:hAnsi="Times New Roman" w:cs="Times New Roman"/>
          <w:color w:val="000000"/>
          <w:sz w:val="24"/>
          <w:szCs w:val="24"/>
        </w:rPr>
      </w:pPr>
      <w:r>
        <w:rPr>
          <w:rFonts w:hAnsi="Times New Roman" w:cs="Times New Roman"/>
          <w:color w:val="000000"/>
          <w:sz w:val="24"/>
          <w:szCs w:val="24"/>
        </w:rPr>
        <w:t>повышение уровня квалификации персонала.</w:t>
      </w:r>
    </w:p>
    <w:p w14:paraId="699A1C3C">
      <w:pPr>
        <w:jc w:val="both"/>
        <w:rPr>
          <w:rFonts w:hint="default" w:hAnsi="Times New Roman" w:cs="Times New Roman"/>
          <w:color w:val="000000"/>
          <w:sz w:val="24"/>
          <w:szCs w:val="24"/>
          <w:lang w:val="ru-RU"/>
        </w:rPr>
      </w:pPr>
      <w:r>
        <w:rPr>
          <w:rFonts w:hAnsi="Times New Roman" w:cs="Times New Roman"/>
          <w:color w:val="000000"/>
          <w:sz w:val="24"/>
          <w:szCs w:val="24"/>
          <w:lang w:val="ru-RU"/>
        </w:rPr>
        <w:t xml:space="preserve">На период самообследования в школе работают </w:t>
      </w:r>
      <w:r>
        <w:rPr>
          <w:rFonts w:hint="default" w:hAnsi="Times New Roman" w:cs="Times New Roman"/>
          <w:color w:val="000000"/>
          <w:sz w:val="24"/>
          <w:szCs w:val="24"/>
          <w:lang w:val="ru-RU"/>
        </w:rPr>
        <w:t>10</w:t>
      </w:r>
      <w:r>
        <w:rPr>
          <w:rFonts w:hAnsi="Times New Roman" w:cs="Times New Roman"/>
          <w:color w:val="000000"/>
          <w:sz w:val="24"/>
          <w:szCs w:val="24"/>
          <w:lang w:val="ru-RU"/>
        </w:rPr>
        <w:t xml:space="preserve"> педагога</w:t>
      </w:r>
      <w:r>
        <w:rPr>
          <w:rFonts w:hint="default" w:hAnsi="Times New Roman" w:cs="Times New Roman"/>
          <w:color w:val="000000"/>
          <w:sz w:val="24"/>
          <w:szCs w:val="24"/>
          <w:lang w:val="ru-RU"/>
        </w:rPr>
        <w:t xml:space="preserve">. </w:t>
      </w:r>
      <w:r>
        <w:rPr>
          <w:rFonts w:hAnsi="Times New Roman" w:cs="Times New Roman"/>
          <w:color w:val="000000"/>
          <w:sz w:val="24"/>
          <w:szCs w:val="24"/>
          <w:lang w:val="ru-RU"/>
        </w:rPr>
        <w:t>Все</w:t>
      </w:r>
      <w:r>
        <w:rPr>
          <w:rFonts w:hint="default" w:hAnsi="Times New Roman" w:cs="Times New Roman"/>
          <w:color w:val="000000"/>
          <w:sz w:val="24"/>
          <w:szCs w:val="24"/>
          <w:lang w:val="ru-RU"/>
        </w:rPr>
        <w:t xml:space="preserve"> имею высшее образование.</w:t>
      </w:r>
    </w:p>
    <w:p w14:paraId="1EE1C8F0">
      <w:pPr>
        <w:jc w:val="both"/>
        <w:rPr>
          <w:rFonts w:hAnsi="Times New Roman" w:cs="Times New Roman"/>
          <w:color w:val="000000"/>
          <w:sz w:val="24"/>
          <w:szCs w:val="24"/>
          <w:lang w:val="ru-RU"/>
        </w:rPr>
      </w:pPr>
      <w:r>
        <w:rPr>
          <w:rFonts w:hAnsi="Times New Roman" w:cs="Times New Roman"/>
          <w:b/>
          <w:bCs/>
          <w:color w:val="000000"/>
          <w:sz w:val="24"/>
          <w:szCs w:val="24"/>
          <w:lang w:val="ru-RU"/>
        </w:rPr>
        <w:t>Цифровые компетенции учителей и умение работать с ЭОР, ЦОР и ДОТ</w:t>
      </w:r>
    </w:p>
    <w:p w14:paraId="31C70E53">
      <w:pPr>
        <w:jc w:val="both"/>
        <w:rPr>
          <w:rFonts w:hAnsi="Times New Roman" w:cs="Times New Roman"/>
          <w:color w:val="000000"/>
          <w:sz w:val="24"/>
          <w:szCs w:val="24"/>
          <w:lang w:val="ru-RU"/>
        </w:rPr>
      </w:pPr>
      <w:r>
        <w:rPr>
          <w:rFonts w:hAnsi="Times New Roman" w:cs="Times New Roman"/>
          <w:color w:val="000000"/>
          <w:sz w:val="24"/>
          <w:szCs w:val="24"/>
          <w:lang w:val="ru-RU"/>
        </w:rPr>
        <w:t>С 1 сентября 2024 года школа проводит электронное и дистанционное обучение по новым Правилам применения электронного обучения (постановление Правительства от 11.10.2023 № 1678). В связи с этим проанализирована готовность педагогов к использованию ЭОР и ДОТ в образовательном процессе.</w:t>
      </w:r>
    </w:p>
    <w:p w14:paraId="64E433E4">
      <w:pPr>
        <w:jc w:val="both"/>
        <w:rPr>
          <w:rFonts w:hAnsi="Times New Roman" w:cs="Times New Roman"/>
          <w:color w:val="000000"/>
          <w:sz w:val="24"/>
          <w:szCs w:val="24"/>
        </w:rPr>
      </w:pPr>
      <w:r>
        <w:rPr>
          <w:rFonts w:hAnsi="Times New Roman" w:cs="Times New Roman"/>
          <w:color w:val="000000"/>
          <w:sz w:val="24"/>
          <w:szCs w:val="24"/>
          <w:lang w:val="ru-RU"/>
        </w:rPr>
        <w:t xml:space="preserve">По результатам профессиональной диагностики педагоги школы имеют следующие уровни цифровых компетенций, необходимых для реализации ООП с помощью </w:t>
      </w:r>
      <w:r>
        <w:rPr>
          <w:rFonts w:hAnsi="Times New Roman" w:cs="Times New Roman"/>
          <w:color w:val="000000"/>
          <w:sz w:val="24"/>
          <w:szCs w:val="24"/>
        </w:rPr>
        <w:t>ЭОР и ДОТ:</w:t>
      </w:r>
    </w:p>
    <w:p w14:paraId="7BAAFB7E">
      <w:pPr>
        <w:numPr>
          <w:ilvl w:val="0"/>
          <w:numId w:val="43"/>
        </w:numPr>
        <w:ind w:left="780" w:right="180"/>
        <w:contextualSpacing/>
        <w:jc w:val="both"/>
        <w:rPr>
          <w:rFonts w:hAnsi="Times New Roman" w:cs="Times New Roman"/>
          <w:color w:val="000000"/>
          <w:sz w:val="24"/>
          <w:szCs w:val="24"/>
        </w:rPr>
      </w:pPr>
      <w:r>
        <w:rPr>
          <w:rFonts w:hAnsi="Times New Roman" w:cs="Times New Roman"/>
          <w:color w:val="000000"/>
          <w:sz w:val="24"/>
          <w:szCs w:val="24"/>
        </w:rPr>
        <w:t xml:space="preserve">базовый – </w:t>
      </w:r>
      <w:r>
        <w:rPr>
          <w:rFonts w:hint="default" w:hAnsi="Times New Roman" w:cs="Times New Roman"/>
          <w:color w:val="000000"/>
          <w:sz w:val="24"/>
          <w:szCs w:val="24"/>
          <w:lang w:val="ru-RU"/>
        </w:rPr>
        <w:t>8</w:t>
      </w:r>
      <w:r>
        <w:rPr>
          <w:rFonts w:hAnsi="Times New Roman" w:cs="Times New Roman"/>
          <w:color w:val="000000"/>
          <w:sz w:val="24"/>
          <w:szCs w:val="24"/>
        </w:rPr>
        <w:t>0 процентов;</w:t>
      </w:r>
    </w:p>
    <w:p w14:paraId="27B296BB">
      <w:pPr>
        <w:numPr>
          <w:ilvl w:val="0"/>
          <w:numId w:val="43"/>
        </w:numPr>
        <w:ind w:left="780" w:right="180"/>
        <w:jc w:val="both"/>
        <w:rPr>
          <w:rFonts w:hAnsi="Times New Roman" w:cs="Times New Roman"/>
          <w:color w:val="000000"/>
          <w:sz w:val="24"/>
          <w:szCs w:val="24"/>
        </w:rPr>
      </w:pPr>
      <w:r>
        <w:rPr>
          <w:rFonts w:hAnsi="Times New Roman" w:cs="Times New Roman"/>
          <w:color w:val="000000"/>
          <w:sz w:val="24"/>
          <w:szCs w:val="24"/>
        </w:rPr>
        <w:t>высокий – 20 процентов.</w:t>
      </w:r>
    </w:p>
    <w:p w14:paraId="35D8FD99">
      <w:pPr>
        <w:jc w:val="both"/>
        <w:rPr>
          <w:rFonts w:hAnsi="Times New Roman" w:cs="Times New Roman"/>
          <w:color w:val="000000"/>
          <w:sz w:val="24"/>
          <w:szCs w:val="24"/>
          <w:lang w:val="ru-RU"/>
        </w:rPr>
      </w:pPr>
      <w:r>
        <w:rPr>
          <w:rFonts w:hAnsi="Times New Roman" w:cs="Times New Roman"/>
          <w:color w:val="000000"/>
          <w:sz w:val="24"/>
          <w:szCs w:val="24"/>
          <w:lang w:val="ru-RU"/>
        </w:rPr>
        <w:t>Общий уровень компетентности педагогов в области применения ЭОР и ДОТ вырос по сравнению с 2023 годом на 1</w:t>
      </w:r>
      <w:r>
        <w:rPr>
          <w:rFonts w:hint="default" w:hAnsi="Times New Roman" w:cs="Times New Roman"/>
          <w:color w:val="000000"/>
          <w:sz w:val="24"/>
          <w:szCs w:val="24"/>
          <w:lang w:val="ru-RU"/>
        </w:rPr>
        <w:t>0</w:t>
      </w:r>
      <w:r>
        <w:rPr>
          <w:rFonts w:hAnsi="Times New Roman" w:cs="Times New Roman"/>
          <w:color w:val="000000"/>
          <w:sz w:val="24"/>
          <w:szCs w:val="24"/>
          <w:lang w:val="ru-RU"/>
        </w:rPr>
        <w:t>%.</w:t>
      </w:r>
    </w:p>
    <w:p w14:paraId="576378D2">
      <w:pPr>
        <w:jc w:val="both"/>
        <w:rPr>
          <w:rFonts w:hAnsi="Times New Roman" w:cs="Times New Roman"/>
          <w:color w:val="000000"/>
          <w:sz w:val="24"/>
          <w:szCs w:val="24"/>
          <w:lang w:val="ru-RU"/>
        </w:rPr>
      </w:pPr>
      <w:r>
        <w:rPr>
          <w:rFonts w:hAnsi="Times New Roman" w:cs="Times New Roman"/>
          <w:color w:val="000000"/>
          <w:sz w:val="24"/>
          <w:szCs w:val="24"/>
          <w:lang w:val="ru-RU"/>
        </w:rPr>
        <w:t>В 2024 году все педагоги школы прошли повышение квалификации по дополнительным профессиональным программам, направленным на формирование и развитие цифровых компетенций и навыков работы с ЭОР и ДОТ.</w:t>
      </w:r>
    </w:p>
    <w:p w14:paraId="29D949D0">
      <w:pPr>
        <w:jc w:val="both"/>
        <w:rPr>
          <w:rFonts w:hAnsi="Times New Roman" w:cs="Times New Roman"/>
          <w:color w:val="000000"/>
          <w:sz w:val="24"/>
          <w:szCs w:val="24"/>
          <w:lang w:val="ru-RU"/>
        </w:rPr>
      </w:pPr>
      <w:r>
        <w:rPr>
          <w:rFonts w:hAnsi="Times New Roman" w:cs="Times New Roman"/>
          <w:b/>
          <w:bCs/>
          <w:color w:val="000000"/>
          <w:sz w:val="24"/>
          <w:szCs w:val="24"/>
          <w:lang w:val="ru-RU"/>
        </w:rPr>
        <w:t>Итоги аттестации педагогических кадров в 2024 году</w:t>
      </w:r>
    </w:p>
    <w:p w14:paraId="49FB1AF4">
      <w:pPr>
        <w:jc w:val="both"/>
        <w:rPr>
          <w:rFonts w:hAnsi="Times New Roman" w:cs="Times New Roman"/>
          <w:color w:val="000000"/>
          <w:sz w:val="24"/>
          <w:szCs w:val="24"/>
          <w:lang w:val="ru-RU"/>
        </w:rPr>
      </w:pPr>
      <w:r>
        <w:rPr>
          <w:rFonts w:hAnsi="Times New Roman" w:cs="Times New Roman"/>
          <w:color w:val="000000"/>
          <w:sz w:val="24"/>
          <w:szCs w:val="24"/>
          <w:lang w:val="ru-RU"/>
        </w:rPr>
        <w:t>Аттестация педагогов МБОУ «ООШ</w:t>
      </w:r>
      <w:r>
        <w:rPr>
          <w:rFonts w:hint="default" w:hAnsi="Times New Roman" w:cs="Times New Roman"/>
          <w:color w:val="000000"/>
          <w:sz w:val="24"/>
          <w:szCs w:val="24"/>
          <w:lang w:val="ru-RU"/>
        </w:rPr>
        <w:t xml:space="preserve"> с.Зубочистка Первая</w:t>
      </w:r>
      <w:r>
        <w:rPr>
          <w:rFonts w:hAnsi="Times New Roman" w:cs="Times New Roman"/>
          <w:color w:val="000000"/>
          <w:sz w:val="24"/>
          <w:szCs w:val="24"/>
          <w:lang w:val="ru-RU"/>
        </w:rPr>
        <w:t>» в 202</w:t>
      </w:r>
      <w:r>
        <w:rPr>
          <w:rFonts w:hint="default" w:hAnsi="Times New Roman" w:cs="Times New Roman"/>
          <w:color w:val="000000"/>
          <w:sz w:val="24"/>
          <w:szCs w:val="24"/>
          <w:lang w:val="ru-RU"/>
        </w:rPr>
        <w:t>4</w:t>
      </w:r>
      <w:r>
        <w:rPr>
          <w:rFonts w:hAnsi="Times New Roman" w:cs="Times New Roman"/>
          <w:color w:val="000000"/>
          <w:sz w:val="24"/>
          <w:szCs w:val="24"/>
          <w:lang w:val="ru-RU"/>
        </w:rPr>
        <w:t xml:space="preserve"> году учебном году проходила в целях подтверждения соответствия занимаемой должности и в целях установления квалификационной категории. В ходе аттестации была обеспечена публичность представления результатов деятельности педагогов:</w:t>
      </w:r>
    </w:p>
    <w:p w14:paraId="67F7BD37">
      <w:pPr>
        <w:numPr>
          <w:ilvl w:val="0"/>
          <w:numId w:val="44"/>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через выступления на педагогических советах;</w:t>
      </w:r>
    </w:p>
    <w:p w14:paraId="26B40CE2">
      <w:pPr>
        <w:numPr>
          <w:ilvl w:val="0"/>
          <w:numId w:val="44"/>
        </w:numPr>
        <w:ind w:left="780" w:right="180"/>
        <w:jc w:val="both"/>
        <w:rPr>
          <w:rFonts w:hAnsi="Times New Roman" w:cs="Times New Roman"/>
          <w:color w:val="000000"/>
          <w:sz w:val="24"/>
          <w:szCs w:val="24"/>
        </w:rPr>
      </w:pPr>
      <w:r>
        <w:rPr>
          <w:rFonts w:hAnsi="Times New Roman" w:cs="Times New Roman"/>
          <w:color w:val="000000"/>
          <w:sz w:val="24"/>
          <w:szCs w:val="24"/>
        </w:rPr>
        <w:t>открытые уроки, воспитательные мероприятия.</w:t>
      </w:r>
    </w:p>
    <w:p w14:paraId="73A375EB">
      <w:pPr>
        <w:jc w:val="both"/>
        <w:rPr>
          <w:rFonts w:hAnsi="Times New Roman" w:cs="Times New Roman"/>
          <w:color w:val="000000"/>
          <w:sz w:val="24"/>
          <w:szCs w:val="24"/>
          <w:lang w:val="ru-RU"/>
        </w:rPr>
      </w:pPr>
      <w:r>
        <w:rPr>
          <w:rFonts w:hAnsi="Times New Roman" w:cs="Times New Roman"/>
          <w:color w:val="000000"/>
          <w:sz w:val="24"/>
          <w:szCs w:val="24"/>
          <w:lang w:val="ru-RU"/>
        </w:rPr>
        <w:t xml:space="preserve">По итогам 2024 года в процедуре аттестации на соответствие занимаемой должности приняли участие </w:t>
      </w:r>
      <w:r>
        <w:rPr>
          <w:rFonts w:hint="default" w:hAnsi="Times New Roman" w:cs="Times New Roman"/>
          <w:color w:val="000000"/>
          <w:sz w:val="24"/>
          <w:szCs w:val="24"/>
          <w:lang w:val="ru-RU"/>
        </w:rPr>
        <w:t>2</w:t>
      </w:r>
      <w:r>
        <w:rPr>
          <w:rFonts w:hAnsi="Times New Roman" w:cs="Times New Roman"/>
          <w:color w:val="000000"/>
          <w:sz w:val="24"/>
          <w:szCs w:val="24"/>
          <w:lang w:val="ru-RU"/>
        </w:rPr>
        <w:t xml:space="preserve"> педагога. Не принимали участие в процедуре аттестации </w:t>
      </w:r>
      <w:r>
        <w:rPr>
          <w:rFonts w:hint="default" w:hAnsi="Times New Roman" w:cs="Times New Roman"/>
          <w:color w:val="000000"/>
          <w:sz w:val="24"/>
          <w:szCs w:val="24"/>
          <w:lang w:val="ru-RU"/>
        </w:rPr>
        <w:t>2</w:t>
      </w:r>
      <w:r>
        <w:rPr>
          <w:rFonts w:hAnsi="Times New Roman" w:cs="Times New Roman"/>
          <w:color w:val="000000"/>
          <w:sz w:val="24"/>
          <w:szCs w:val="24"/>
          <w:lang w:val="ru-RU"/>
        </w:rPr>
        <w:t xml:space="preserve">педагога: </w:t>
      </w:r>
      <w:r>
        <w:rPr>
          <w:rFonts w:hint="default" w:hAnsi="Times New Roman" w:cs="Times New Roman"/>
          <w:color w:val="000000"/>
          <w:sz w:val="24"/>
          <w:szCs w:val="24"/>
          <w:lang w:val="ru-RU"/>
        </w:rPr>
        <w:t>2</w:t>
      </w:r>
      <w:r>
        <w:rPr>
          <w:rFonts w:hAnsi="Times New Roman" w:cs="Times New Roman"/>
          <w:color w:val="000000"/>
          <w:sz w:val="24"/>
          <w:szCs w:val="24"/>
          <w:lang w:val="ru-RU"/>
        </w:rPr>
        <w:t xml:space="preserve"> проработали в занимаемой должности менее двух лет в МБОУ «ООШ</w:t>
      </w:r>
      <w:r>
        <w:rPr>
          <w:rFonts w:hint="default" w:hAnsi="Times New Roman" w:cs="Times New Roman"/>
          <w:color w:val="000000"/>
          <w:sz w:val="24"/>
          <w:szCs w:val="24"/>
          <w:lang w:val="ru-RU"/>
        </w:rPr>
        <w:t xml:space="preserve"> с.Зубочистка Первая</w:t>
      </w:r>
      <w:r>
        <w:rPr>
          <w:rFonts w:hAnsi="Times New Roman" w:cs="Times New Roman"/>
          <w:color w:val="000000"/>
          <w:sz w:val="24"/>
          <w:szCs w:val="24"/>
          <w:lang w:val="ru-RU"/>
        </w:rPr>
        <w:t>»</w:t>
      </w:r>
      <w:r>
        <w:rPr>
          <w:rFonts w:hint="default" w:hAnsi="Times New Roman" w:cs="Times New Roman"/>
          <w:color w:val="000000"/>
          <w:sz w:val="24"/>
          <w:szCs w:val="24"/>
          <w:lang w:val="ru-RU"/>
        </w:rPr>
        <w:t>.</w:t>
      </w:r>
    </w:p>
    <w:p w14:paraId="65AE5B89">
      <w:pPr>
        <w:jc w:val="both"/>
        <w:rPr>
          <w:rFonts w:hAnsi="Times New Roman" w:cs="Times New Roman"/>
          <w:color w:val="000000"/>
          <w:sz w:val="24"/>
          <w:szCs w:val="24"/>
          <w:lang w:val="ru-RU"/>
        </w:rPr>
      </w:pPr>
      <w:r>
        <w:rPr>
          <w:rFonts w:hAnsi="Times New Roman" w:cs="Times New Roman"/>
          <w:b/>
          <w:bCs/>
          <w:color w:val="000000"/>
          <w:sz w:val="24"/>
          <w:szCs w:val="24"/>
          <w:lang w:val="ru-RU"/>
        </w:rPr>
        <w:t>Оценка кадрового потенциала школы</w:t>
      </w:r>
    </w:p>
    <w:p w14:paraId="1022A70E">
      <w:pPr>
        <w:jc w:val="both"/>
        <w:rPr>
          <w:rFonts w:hAnsi="Times New Roman" w:cs="Times New Roman"/>
          <w:color w:val="000000"/>
          <w:sz w:val="24"/>
          <w:szCs w:val="24"/>
          <w:lang w:val="ru-RU"/>
        </w:rPr>
      </w:pPr>
      <w:r>
        <w:rPr>
          <w:rFonts w:hAnsi="Times New Roman" w:cs="Times New Roman"/>
          <w:color w:val="000000"/>
          <w:sz w:val="24"/>
          <w:szCs w:val="24"/>
          <w:lang w:val="ru-RU"/>
        </w:rPr>
        <w:t>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понимают значимость применения такого формата заданий, 80 процентов педагогов не испытывают затруднений в подборе заданий, 20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«ООШ</w:t>
      </w:r>
      <w:r>
        <w:rPr>
          <w:rFonts w:hint="default" w:hAnsi="Times New Roman" w:cs="Times New Roman"/>
          <w:color w:val="000000"/>
          <w:sz w:val="24"/>
          <w:szCs w:val="24"/>
          <w:lang w:val="ru-RU"/>
        </w:rPr>
        <w:t xml:space="preserve"> с.Зубочистка Первая</w:t>
      </w:r>
      <w:r>
        <w:rPr>
          <w:rFonts w:hAnsi="Times New Roman" w:cs="Times New Roman"/>
          <w:color w:val="000000"/>
          <w:sz w:val="24"/>
          <w:szCs w:val="24"/>
          <w:lang w:val="ru-RU"/>
        </w:rPr>
        <w:t>»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w:t>
      </w:r>
    </w:p>
    <w:p w14:paraId="07CDE57E">
      <w:pPr>
        <w:jc w:val="both"/>
        <w:rPr>
          <w:rFonts w:hint="default" w:hAnsi="Times New Roman" w:cs="Times New Roman"/>
          <w:color w:val="000000"/>
          <w:sz w:val="24"/>
          <w:szCs w:val="24"/>
          <w:lang w:val="ru-RU"/>
        </w:rPr>
      </w:pPr>
      <w:r>
        <w:rPr>
          <w:rFonts w:hAnsi="Times New Roman" w:cs="Times New Roman"/>
          <w:color w:val="000000"/>
          <w:sz w:val="24"/>
          <w:szCs w:val="24"/>
          <w:lang w:val="ru-RU"/>
        </w:rPr>
        <w:t>В 2024 году активизировалось включение учителей в наставничество. Количество наставнических пар «учитель – учитель»</w:t>
      </w:r>
      <w:r>
        <w:rPr>
          <w:rFonts w:hint="default" w:hAnsi="Times New Roman" w:cs="Times New Roman"/>
          <w:color w:val="000000"/>
          <w:sz w:val="24"/>
          <w:szCs w:val="24"/>
          <w:lang w:val="ru-RU"/>
        </w:rPr>
        <w:t>, «ученик-ученик».</w:t>
      </w:r>
    </w:p>
    <w:p w14:paraId="3CA5B985">
      <w:pPr>
        <w:spacing w:line="600" w:lineRule="atLeast"/>
        <w:jc w:val="both"/>
        <w:rPr>
          <w:b/>
          <w:bCs/>
          <w:color w:val="252525"/>
          <w:spacing w:val="-2"/>
          <w:sz w:val="42"/>
          <w:szCs w:val="42"/>
        </w:rPr>
      </w:pPr>
      <w:r>
        <w:rPr>
          <w:b/>
          <w:bCs/>
          <w:color w:val="252525"/>
          <w:spacing w:val="-2"/>
          <w:sz w:val="42"/>
          <w:szCs w:val="42"/>
        </w:rPr>
        <w:t>Качество учебно-методического обеспечения</w:t>
      </w:r>
    </w:p>
    <w:p w14:paraId="7969B4EC">
      <w:pPr>
        <w:jc w:val="both"/>
        <w:rPr>
          <w:rFonts w:hAnsi="Times New Roman" w:cs="Times New Roman"/>
          <w:color w:val="000000"/>
          <w:sz w:val="24"/>
          <w:szCs w:val="24"/>
          <w:lang w:val="ru-RU"/>
        </w:rPr>
      </w:pPr>
      <w:r>
        <w:rPr>
          <w:rFonts w:hAnsi="Times New Roman" w:cs="Times New Roman"/>
          <w:color w:val="000000"/>
          <w:sz w:val="24"/>
          <w:szCs w:val="24"/>
          <w:lang w:val="ru-RU"/>
        </w:rPr>
        <w:t>К 1 сентября 2024 года школьный сайт был приведен в соответствие с</w:t>
      </w:r>
      <w:r>
        <w:rPr>
          <w:rFonts w:hAnsi="Times New Roman" w:cs="Times New Roman"/>
          <w:color w:val="000000"/>
          <w:sz w:val="24"/>
          <w:szCs w:val="24"/>
        </w:rPr>
        <w:t> </w:t>
      </w:r>
      <w:r>
        <w:rPr>
          <w:rFonts w:hAnsi="Times New Roman" w:cs="Times New Roman"/>
          <w:color w:val="000000"/>
          <w:sz w:val="24"/>
          <w:szCs w:val="24"/>
          <w:lang w:val="ru-RU"/>
        </w:rPr>
        <w:t>требованиями</w:t>
      </w:r>
      <w:r>
        <w:rPr>
          <w:rFonts w:hAnsi="Times New Roman" w:cs="Times New Roman"/>
          <w:color w:val="000000"/>
          <w:sz w:val="24"/>
          <w:szCs w:val="24"/>
        </w:rPr>
        <w:t> </w:t>
      </w:r>
      <w:r>
        <w:rPr>
          <w:rFonts w:hAnsi="Times New Roman" w:cs="Times New Roman"/>
          <w:color w:val="000000"/>
          <w:sz w:val="24"/>
          <w:szCs w:val="24"/>
          <w:lang w:val="ru-RU"/>
        </w:rPr>
        <w:t>приказа Рособрнадзора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1062F58D">
      <w:pPr>
        <w:jc w:val="both"/>
        <w:rPr>
          <w:rFonts w:hAnsi="Times New Roman" w:cs="Times New Roman"/>
          <w:color w:val="000000"/>
          <w:sz w:val="24"/>
          <w:szCs w:val="24"/>
          <w:lang w:val="ru-RU"/>
        </w:rPr>
      </w:pPr>
      <w:r>
        <w:rPr>
          <w:rFonts w:hAnsi="Times New Roman" w:cs="Times New Roman"/>
          <w:color w:val="000000"/>
          <w:sz w:val="24"/>
          <w:szCs w:val="24"/>
          <w:lang w:val="ru-RU"/>
        </w:rPr>
        <w:t>Подразделы школьного сайта соответствуют подразделам, указанным в приказе Рособрнадзора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14A5B3D9">
      <w:pPr>
        <w:jc w:val="both"/>
        <w:rPr>
          <w:rFonts w:hAnsi="Times New Roman" w:cs="Times New Roman"/>
          <w:color w:val="000000"/>
          <w:sz w:val="24"/>
          <w:szCs w:val="24"/>
          <w:lang w:val="ru-RU"/>
        </w:rPr>
      </w:pPr>
      <w:r>
        <w:rPr>
          <w:rFonts w:hAnsi="Times New Roman" w:cs="Times New Roman"/>
          <w:color w:val="000000"/>
          <w:sz w:val="24"/>
          <w:szCs w:val="24"/>
          <w:lang w:val="ru-RU"/>
        </w:rPr>
        <w:t>В подразделах «Основные сведения», «Структура и органы управления образовательной организацией», «Документы», «Образовательные стандарты и требования», «Материально-техническое обеспечение и оснащенность образовательного процесса», «Платные образовательные услуги», «Финансово-хозяйственная деятельность», «Вакантные места для приема (перевода) обучающихся», «Доступная среда», «Международное сотрудничество», «Организация питания в образовательной организации» информация опубликована в полном объеме.</w:t>
      </w:r>
    </w:p>
    <w:p w14:paraId="4CC5C71A">
      <w:pPr>
        <w:jc w:val="both"/>
        <w:rPr>
          <w:rFonts w:hint="default" w:hAnsi="Times New Roman" w:cs="Times New Roman"/>
          <w:color w:val="000000"/>
          <w:sz w:val="24"/>
          <w:szCs w:val="24"/>
          <w:lang w:val="ru-RU"/>
        </w:rPr>
      </w:pPr>
      <w:r>
        <w:rPr>
          <w:rFonts w:hAnsi="Times New Roman" w:cs="Times New Roman"/>
          <w:color w:val="000000"/>
          <w:sz w:val="24"/>
          <w:szCs w:val="24"/>
          <w:lang w:val="ru-RU"/>
        </w:rPr>
        <w:t>На сайте опубликована информация о порядке и условиях проведения ГИА</w:t>
      </w:r>
      <w:r>
        <w:rPr>
          <w:rFonts w:hAnsi="Times New Roman" w:cs="Times New Roman"/>
          <w:color w:val="000000"/>
          <w:sz w:val="24"/>
          <w:szCs w:val="24"/>
        </w:rPr>
        <w:t> </w:t>
      </w:r>
      <w:r>
        <w:rPr>
          <w:rFonts w:hAnsi="Times New Roman" w:cs="Times New Roman"/>
          <w:color w:val="000000"/>
          <w:sz w:val="24"/>
          <w:szCs w:val="24"/>
          <w:lang w:val="ru-RU"/>
        </w:rPr>
        <w:t>в соответствии с требованиями п. 28 Порядка ГИА-9</w:t>
      </w:r>
      <w:r>
        <w:rPr>
          <w:rFonts w:hint="default" w:hAnsi="Times New Roman" w:cs="Times New Roman"/>
          <w:color w:val="000000"/>
          <w:sz w:val="24"/>
          <w:szCs w:val="24"/>
          <w:lang w:val="ru-RU"/>
        </w:rPr>
        <w:t>.</w:t>
      </w:r>
    </w:p>
    <w:p w14:paraId="2EB4C15C">
      <w:pPr>
        <w:jc w:val="both"/>
        <w:rPr>
          <w:rFonts w:hAnsi="Times New Roman" w:cs="Times New Roman"/>
          <w:color w:val="000000"/>
          <w:sz w:val="24"/>
          <w:szCs w:val="24"/>
          <w:lang w:val="ru-RU"/>
        </w:rPr>
      </w:pPr>
      <w:r>
        <w:rPr>
          <w:rFonts w:hAnsi="Times New Roman" w:cs="Times New Roman"/>
          <w:color w:val="000000"/>
          <w:sz w:val="24"/>
          <w:szCs w:val="24"/>
          <w:lang w:val="ru-RU"/>
        </w:rPr>
        <w:t>На сайте резмещена информация о приеме в школу в соответствии с п. 16, 25</w:t>
      </w:r>
      <w:r>
        <w:rPr>
          <w:rFonts w:hAnsi="Times New Roman" w:cs="Times New Roman"/>
          <w:color w:val="000000"/>
          <w:sz w:val="24"/>
          <w:szCs w:val="24"/>
        </w:rPr>
        <w:t> </w:t>
      </w:r>
      <w:r>
        <w:rPr>
          <w:rFonts w:hAnsi="Times New Roman" w:cs="Times New Roman"/>
          <w:color w:val="000000"/>
          <w:sz w:val="24"/>
          <w:szCs w:val="24"/>
          <w:lang w:val="ru-RU"/>
        </w:rPr>
        <w:t>Порядка приема в школу</w:t>
      </w:r>
    </w:p>
    <w:p w14:paraId="2D99DD3E">
      <w:pPr>
        <w:jc w:val="both"/>
        <w:rPr>
          <w:rFonts w:hAnsi="Times New Roman" w:cs="Times New Roman"/>
          <w:color w:val="000000"/>
          <w:sz w:val="24"/>
          <w:szCs w:val="24"/>
          <w:lang w:val="ru-RU"/>
        </w:rPr>
      </w:pPr>
      <w:r>
        <w:rPr>
          <w:rFonts w:hAnsi="Times New Roman" w:cs="Times New Roman"/>
          <w:color w:val="000000"/>
          <w:sz w:val="24"/>
          <w:szCs w:val="24"/>
          <w:lang w:val="ru-RU"/>
        </w:rPr>
        <w:t>Анализ применения ЭСО в МБОУ</w:t>
      </w:r>
      <w:r>
        <w:rPr>
          <w:rFonts w:hint="default" w:hAnsi="Times New Roman" w:cs="Times New Roman"/>
          <w:color w:val="000000"/>
          <w:sz w:val="24"/>
          <w:szCs w:val="24"/>
          <w:lang w:val="ru-RU"/>
        </w:rPr>
        <w:t>. П</w:t>
      </w:r>
      <w:r>
        <w:rPr>
          <w:rFonts w:hAnsi="Times New Roman" w:cs="Times New Roman"/>
          <w:color w:val="000000"/>
          <w:sz w:val="24"/>
          <w:szCs w:val="24"/>
          <w:lang w:val="ru-RU"/>
        </w:rPr>
        <w:t>ри реализации ООП показывает, педагоги школы применяют в образовательной деятельности ЭОР и ЭСО с учетом СП 2.4.3648–20.</w:t>
      </w:r>
    </w:p>
    <w:p w14:paraId="0DCAB99D">
      <w:pPr>
        <w:jc w:val="both"/>
        <w:rPr>
          <w:rFonts w:hAnsi="Times New Roman" w:cs="Times New Roman"/>
          <w:color w:val="000000"/>
          <w:sz w:val="24"/>
          <w:szCs w:val="24"/>
          <w:lang w:val="ru-RU"/>
        </w:rPr>
      </w:pPr>
      <w:r>
        <w:rPr>
          <w:rFonts w:hAnsi="Times New Roman" w:cs="Times New Roman"/>
          <w:color w:val="000000"/>
          <w:sz w:val="24"/>
          <w:szCs w:val="24"/>
          <w:lang w:val="ru-RU"/>
        </w:rPr>
        <w:t>Обеспеченность доступа к печатным и электронным образовательным ресурсам (ЭОР) в МБОУ «ООШ</w:t>
      </w:r>
      <w:r>
        <w:rPr>
          <w:rFonts w:hint="default" w:hAnsi="Times New Roman" w:cs="Times New Roman"/>
          <w:color w:val="000000"/>
          <w:sz w:val="24"/>
          <w:szCs w:val="24"/>
          <w:lang w:val="ru-RU"/>
        </w:rPr>
        <w:t xml:space="preserve"> с.Зубочистка Первая</w:t>
      </w:r>
      <w:r>
        <w:rPr>
          <w:rFonts w:hAnsi="Times New Roman" w:cs="Times New Roman"/>
          <w:color w:val="000000"/>
          <w:sz w:val="24"/>
          <w:szCs w:val="24"/>
          <w:lang w:val="ru-RU"/>
        </w:rPr>
        <w:t>» составляет 95 процентов. В образовательном процессе используются ЭОР, включенные в федеральный перечень электронных образовательных ресурсов, утвержденный приказом Минпросвещения от 18.07.2024 № 499.</w:t>
      </w:r>
    </w:p>
    <w:p w14:paraId="588305F2">
      <w:pPr>
        <w:spacing w:line="600" w:lineRule="atLeast"/>
        <w:jc w:val="both"/>
        <w:rPr>
          <w:b/>
          <w:bCs/>
          <w:color w:val="252525"/>
          <w:spacing w:val="-2"/>
          <w:sz w:val="42"/>
          <w:szCs w:val="42"/>
          <w:lang w:val="ru-RU"/>
        </w:rPr>
      </w:pPr>
      <w:r>
        <w:rPr>
          <w:b/>
          <w:bCs/>
          <w:color w:val="252525"/>
          <w:spacing w:val="-2"/>
          <w:sz w:val="42"/>
          <w:szCs w:val="42"/>
          <w:lang w:val="ru-RU"/>
        </w:rPr>
        <w:t>Качество</w:t>
      </w:r>
      <w:r>
        <w:rPr>
          <w:b/>
          <w:bCs/>
          <w:color w:val="252525"/>
          <w:spacing w:val="-2"/>
          <w:sz w:val="42"/>
          <w:szCs w:val="42"/>
        </w:rPr>
        <w:t> </w:t>
      </w:r>
      <w:r>
        <w:rPr>
          <w:b/>
          <w:bCs/>
          <w:color w:val="252525"/>
          <w:spacing w:val="-2"/>
          <w:sz w:val="42"/>
          <w:szCs w:val="42"/>
          <w:lang w:val="ru-RU"/>
        </w:rPr>
        <w:t>библиотечно-информационного обеспечения</w:t>
      </w:r>
    </w:p>
    <w:p w14:paraId="157F7026">
      <w:pPr>
        <w:jc w:val="both"/>
        <w:rPr>
          <w:rFonts w:hAnsi="Times New Roman" w:cs="Times New Roman"/>
          <w:sz w:val="24"/>
          <w:szCs w:val="24"/>
          <w:lang w:val="ru-RU"/>
        </w:rPr>
      </w:pPr>
      <w:r>
        <w:rPr>
          <w:rFonts w:hAnsi="Times New Roman" w:cs="Times New Roman"/>
          <w:sz w:val="24"/>
          <w:szCs w:val="24"/>
          <w:lang w:val="ru-RU"/>
        </w:rPr>
        <w:t>Общая характеристика:</w:t>
      </w:r>
    </w:p>
    <w:p w14:paraId="189C3B3D">
      <w:pPr>
        <w:numPr>
          <w:ilvl w:val="0"/>
          <w:numId w:val="45"/>
        </w:numPr>
        <w:ind w:left="780" w:right="180"/>
        <w:contextualSpacing/>
        <w:jc w:val="both"/>
        <w:rPr>
          <w:rFonts w:hAnsi="Times New Roman" w:cs="Times New Roman"/>
          <w:sz w:val="24"/>
          <w:szCs w:val="24"/>
        </w:rPr>
      </w:pPr>
      <w:r>
        <w:rPr>
          <w:rFonts w:hAnsi="Times New Roman" w:cs="Times New Roman"/>
          <w:sz w:val="24"/>
          <w:szCs w:val="24"/>
        </w:rPr>
        <w:t xml:space="preserve">объем библиотечного фонда – </w:t>
      </w:r>
      <w:r>
        <w:rPr>
          <w:rFonts w:hAnsi="Times New Roman" w:cs="Times New Roman"/>
          <w:sz w:val="24"/>
          <w:szCs w:val="24"/>
          <w:lang w:val="ru-RU"/>
        </w:rPr>
        <w:t>4872</w:t>
      </w:r>
      <w:r>
        <w:rPr>
          <w:rFonts w:hAnsi="Times New Roman" w:cs="Times New Roman"/>
          <w:sz w:val="24"/>
          <w:szCs w:val="24"/>
        </w:rPr>
        <w:t xml:space="preserve"> единица;</w:t>
      </w:r>
    </w:p>
    <w:p w14:paraId="61B6C61A">
      <w:pPr>
        <w:numPr>
          <w:ilvl w:val="0"/>
          <w:numId w:val="45"/>
        </w:numPr>
        <w:ind w:left="780" w:right="180"/>
        <w:contextualSpacing/>
        <w:jc w:val="both"/>
        <w:rPr>
          <w:rFonts w:hAnsi="Times New Roman" w:cs="Times New Roman"/>
          <w:sz w:val="24"/>
          <w:szCs w:val="24"/>
        </w:rPr>
      </w:pPr>
      <w:r>
        <w:rPr>
          <w:rFonts w:hAnsi="Times New Roman" w:cs="Times New Roman"/>
          <w:sz w:val="24"/>
          <w:szCs w:val="24"/>
        </w:rPr>
        <w:t>книгообеспеченность – 100 процентов;</w:t>
      </w:r>
    </w:p>
    <w:p w14:paraId="72285DDC">
      <w:pPr>
        <w:numPr>
          <w:ilvl w:val="0"/>
          <w:numId w:val="45"/>
        </w:numPr>
        <w:ind w:left="780" w:right="180"/>
        <w:contextualSpacing/>
        <w:jc w:val="both"/>
        <w:rPr>
          <w:rFonts w:hAnsi="Times New Roman" w:cs="Times New Roman"/>
          <w:sz w:val="24"/>
          <w:szCs w:val="24"/>
        </w:rPr>
      </w:pPr>
      <w:r>
        <w:rPr>
          <w:rFonts w:hAnsi="Times New Roman" w:cs="Times New Roman"/>
          <w:sz w:val="24"/>
          <w:szCs w:val="24"/>
        </w:rPr>
        <w:t xml:space="preserve">обращаемость – </w:t>
      </w:r>
      <w:r>
        <w:rPr>
          <w:rFonts w:hAnsi="Times New Roman" w:cs="Times New Roman"/>
          <w:sz w:val="24"/>
          <w:szCs w:val="24"/>
          <w:lang w:val="ru-RU"/>
        </w:rPr>
        <w:t>4265</w:t>
      </w:r>
      <w:r>
        <w:rPr>
          <w:rFonts w:hAnsi="Times New Roman" w:cs="Times New Roman"/>
          <w:sz w:val="24"/>
          <w:szCs w:val="24"/>
        </w:rPr>
        <w:t xml:space="preserve"> единиц в год;</w:t>
      </w:r>
    </w:p>
    <w:p w14:paraId="71606B21">
      <w:pPr>
        <w:numPr>
          <w:ilvl w:val="0"/>
          <w:numId w:val="45"/>
        </w:numPr>
        <w:ind w:left="780" w:right="180"/>
        <w:jc w:val="both"/>
        <w:rPr>
          <w:rFonts w:hAnsi="Times New Roman" w:cs="Times New Roman"/>
          <w:sz w:val="24"/>
          <w:szCs w:val="24"/>
        </w:rPr>
      </w:pPr>
      <w:r>
        <w:rPr>
          <w:rFonts w:hAnsi="Times New Roman" w:cs="Times New Roman"/>
          <w:sz w:val="24"/>
          <w:szCs w:val="24"/>
        </w:rPr>
        <w:t xml:space="preserve">объем учебного фонда – </w:t>
      </w:r>
      <w:r>
        <w:rPr>
          <w:rFonts w:hAnsi="Times New Roman" w:cs="Times New Roman"/>
          <w:sz w:val="24"/>
          <w:szCs w:val="24"/>
          <w:lang w:val="ru-RU"/>
        </w:rPr>
        <w:t>2879</w:t>
      </w:r>
      <w:r>
        <w:rPr>
          <w:rFonts w:hAnsi="Times New Roman" w:cs="Times New Roman"/>
          <w:sz w:val="24"/>
          <w:szCs w:val="24"/>
        </w:rPr>
        <w:t xml:space="preserve"> единица.</w:t>
      </w:r>
    </w:p>
    <w:p w14:paraId="009D9625">
      <w:pPr>
        <w:jc w:val="both"/>
        <w:rPr>
          <w:rFonts w:hAnsi="Times New Roman" w:cs="Times New Roman"/>
          <w:color w:val="000000"/>
          <w:sz w:val="24"/>
          <w:szCs w:val="24"/>
          <w:lang w:val="ru-RU"/>
        </w:rPr>
      </w:pPr>
      <w:r>
        <w:rPr>
          <w:rFonts w:hAnsi="Times New Roman" w:cs="Times New Roman"/>
          <w:color w:val="000000"/>
          <w:sz w:val="24"/>
          <w:szCs w:val="24"/>
          <w:lang w:val="ru-RU"/>
        </w:rPr>
        <w:t>Фонд библиотеки формируется за счет федерального, областного, местного бюджетов.</w:t>
      </w:r>
    </w:p>
    <w:p w14:paraId="62D98EBE">
      <w:pPr>
        <w:jc w:val="both"/>
        <w:rPr>
          <w:rFonts w:hAnsi="Times New Roman" w:cs="Times New Roman"/>
          <w:color w:val="000000"/>
          <w:sz w:val="24"/>
          <w:szCs w:val="24"/>
          <w:lang w:val="ru-RU"/>
        </w:rPr>
      </w:pPr>
      <w:r>
        <w:rPr>
          <w:rFonts w:hAnsi="Times New Roman" w:cs="Times New Roman"/>
          <w:b/>
          <w:bCs/>
          <w:color w:val="000000"/>
          <w:sz w:val="24"/>
          <w:szCs w:val="24"/>
          <w:lang w:val="ru-RU"/>
        </w:rPr>
        <w:t>Таблица 22. Состав фонда и его использование</w:t>
      </w:r>
    </w:p>
    <w:tbl>
      <w:tblPr>
        <w:tblStyle w:val="4"/>
        <w:tblW w:w="5000" w:type="pct"/>
        <w:tblInd w:w="0" w:type="dxa"/>
        <w:tblLayout w:type="autofit"/>
        <w:tblCellMar>
          <w:top w:w="15" w:type="dxa"/>
          <w:left w:w="15" w:type="dxa"/>
          <w:bottom w:w="15" w:type="dxa"/>
          <w:right w:w="15" w:type="dxa"/>
        </w:tblCellMar>
      </w:tblPr>
      <w:tblGrid>
        <w:gridCol w:w="392"/>
        <w:gridCol w:w="3226"/>
        <w:gridCol w:w="2470"/>
        <w:gridCol w:w="3418"/>
      </w:tblGrid>
      <w:tr w14:paraId="663FD326">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CC91D0A">
            <w:pPr>
              <w:jc w:val="both"/>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504FB71">
            <w:pPr>
              <w:jc w:val="both"/>
              <w:rPr>
                <w:rFonts w:hAnsi="Times New Roman" w:cs="Times New Roman"/>
                <w:color w:val="000000"/>
                <w:sz w:val="24"/>
                <w:szCs w:val="24"/>
              </w:rPr>
            </w:pPr>
            <w:r>
              <w:rPr>
                <w:rFonts w:hAnsi="Times New Roman" w:cs="Times New Roman"/>
                <w:b/>
                <w:bCs/>
                <w:color w:val="000000"/>
                <w:sz w:val="24"/>
                <w:szCs w:val="24"/>
              </w:rPr>
              <w:t>Вид литературы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FFC3576">
            <w:pPr>
              <w:jc w:val="both"/>
              <w:rPr>
                <w:rFonts w:hAnsi="Times New Roman" w:cs="Times New Roman"/>
                <w:color w:val="000000"/>
                <w:sz w:val="24"/>
                <w:szCs w:val="24"/>
              </w:rPr>
            </w:pPr>
            <w:r>
              <w:rPr>
                <w:rFonts w:hAnsi="Times New Roman" w:cs="Times New Roman"/>
                <w:b/>
                <w:bCs/>
                <w:color w:val="000000"/>
                <w:sz w:val="24"/>
                <w:szCs w:val="24"/>
              </w:rPr>
              <w:t>Количество единиц в фонде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09D7576">
            <w:pPr>
              <w:jc w:val="both"/>
              <w:rPr>
                <w:rFonts w:hAnsi="Times New Roman" w:cs="Times New Roman"/>
                <w:color w:val="000000"/>
                <w:sz w:val="24"/>
                <w:szCs w:val="24"/>
                <w:lang w:val="ru-RU"/>
              </w:rPr>
            </w:pPr>
            <w:r>
              <w:rPr>
                <w:rFonts w:hAnsi="Times New Roman" w:cs="Times New Roman"/>
                <w:b/>
                <w:bCs/>
                <w:color w:val="000000"/>
                <w:sz w:val="24"/>
                <w:szCs w:val="24"/>
                <w:lang w:val="ru-RU"/>
              </w:rPr>
              <w:t>Сколько экземпляров выдавалось за год</w:t>
            </w:r>
          </w:p>
        </w:tc>
      </w:tr>
      <w:tr w14:paraId="4397F0E9">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4E9D3D4">
            <w:pPr>
              <w:jc w:val="both"/>
              <w:rPr>
                <w:rFonts w:hAnsi="Times New Roman" w:cs="Times New Roman"/>
                <w:color w:val="000000"/>
                <w:sz w:val="24"/>
                <w:szCs w:val="24"/>
              </w:rPr>
            </w:pPr>
            <w:r>
              <w:rPr>
                <w:rFonts w:hAnsi="Times New Roman" w:cs="Times New Roman"/>
                <w:b/>
                <w:bCs/>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2380F23">
            <w:pPr>
              <w:jc w:val="both"/>
              <w:rPr>
                <w:rFonts w:hAnsi="Times New Roman" w:cs="Times New Roman"/>
                <w:color w:val="000000"/>
                <w:sz w:val="24"/>
                <w:szCs w:val="24"/>
              </w:rPr>
            </w:pPr>
            <w:r>
              <w:rPr>
                <w:rFonts w:hAnsi="Times New Roman" w:cs="Times New Roman"/>
                <w:color w:val="000000"/>
                <w:sz w:val="24"/>
                <w:szCs w:val="24"/>
              </w:rPr>
              <w:t>Учебная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73FA6E3">
            <w:pPr>
              <w:jc w:val="both"/>
              <w:rPr>
                <w:rFonts w:hAnsi="Times New Roman" w:cs="Times New Roman"/>
                <w:color w:val="000000"/>
                <w:sz w:val="24"/>
                <w:szCs w:val="24"/>
              </w:rPr>
            </w:pPr>
            <w:r>
              <w:rPr>
                <w:rFonts w:hAnsi="Times New Roman" w:cs="Times New Roman"/>
                <w:color w:val="000000"/>
                <w:sz w:val="24"/>
                <w:szCs w:val="24"/>
              </w:rPr>
              <w:t>3131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141FA37">
            <w:pPr>
              <w:jc w:val="both"/>
              <w:rPr>
                <w:rFonts w:hAnsi="Times New Roman" w:cs="Times New Roman"/>
                <w:color w:val="000000"/>
                <w:sz w:val="24"/>
                <w:szCs w:val="24"/>
              </w:rPr>
            </w:pPr>
            <w:r>
              <w:rPr>
                <w:rFonts w:hAnsi="Times New Roman" w:cs="Times New Roman"/>
                <w:color w:val="000000"/>
                <w:sz w:val="24"/>
                <w:szCs w:val="24"/>
              </w:rPr>
              <w:t>2139</w:t>
            </w:r>
          </w:p>
        </w:tc>
      </w:tr>
      <w:tr w14:paraId="48BDFB2E">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A52F9AB">
            <w:pPr>
              <w:jc w:val="both"/>
              <w:rPr>
                <w:rFonts w:hAnsi="Times New Roman" w:cs="Times New Roman"/>
                <w:color w:val="000000"/>
                <w:sz w:val="24"/>
                <w:szCs w:val="24"/>
              </w:rPr>
            </w:pPr>
            <w:r>
              <w:rPr>
                <w:rFonts w:hAnsi="Times New Roman" w:cs="Times New Roman"/>
                <w:b/>
                <w:bCs/>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2EFFA6D">
            <w:pPr>
              <w:jc w:val="both"/>
              <w:rPr>
                <w:rFonts w:hAnsi="Times New Roman" w:cs="Times New Roman"/>
                <w:color w:val="000000"/>
                <w:sz w:val="24"/>
                <w:szCs w:val="24"/>
              </w:rPr>
            </w:pPr>
            <w:r>
              <w:rPr>
                <w:rFonts w:hAnsi="Times New Roman" w:cs="Times New Roman"/>
                <w:color w:val="000000"/>
                <w:sz w:val="24"/>
                <w:szCs w:val="24"/>
              </w:rPr>
              <w:t>Педагогическая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5C716CE">
            <w:pPr>
              <w:jc w:val="both"/>
              <w:rPr>
                <w:rFonts w:hAnsi="Times New Roman" w:cs="Times New Roman"/>
                <w:color w:val="000000"/>
                <w:sz w:val="24"/>
                <w:szCs w:val="24"/>
              </w:rPr>
            </w:pPr>
            <w:r>
              <w:rPr>
                <w:rFonts w:hAnsi="Times New Roman" w:cs="Times New Roman"/>
                <w:color w:val="000000"/>
                <w:sz w:val="24"/>
                <w:szCs w:val="24"/>
              </w:rPr>
              <w:t>138</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3D59522">
            <w:pPr>
              <w:jc w:val="both"/>
              <w:rPr>
                <w:rFonts w:hAnsi="Times New Roman" w:cs="Times New Roman"/>
                <w:color w:val="000000"/>
                <w:sz w:val="24"/>
                <w:szCs w:val="24"/>
              </w:rPr>
            </w:pPr>
            <w:r>
              <w:rPr>
                <w:rFonts w:hAnsi="Times New Roman" w:cs="Times New Roman"/>
                <w:color w:val="000000"/>
                <w:sz w:val="24"/>
                <w:szCs w:val="24"/>
              </w:rPr>
              <w:t>90</w:t>
            </w:r>
          </w:p>
        </w:tc>
      </w:tr>
      <w:tr w14:paraId="2349F96C">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D0C4826">
            <w:pPr>
              <w:jc w:val="both"/>
              <w:rPr>
                <w:rFonts w:hAnsi="Times New Roman" w:cs="Times New Roman"/>
                <w:color w:val="000000"/>
                <w:sz w:val="24"/>
                <w:szCs w:val="24"/>
              </w:rPr>
            </w:pPr>
            <w:r>
              <w:rPr>
                <w:rFonts w:hAnsi="Times New Roman" w:cs="Times New Roman"/>
                <w:b/>
                <w:bCs/>
                <w:color w:val="000000"/>
                <w:sz w:val="24"/>
                <w:szCs w:val="24"/>
              </w:rPr>
              <w:t>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6EE3AAB">
            <w:pPr>
              <w:jc w:val="both"/>
              <w:rPr>
                <w:rFonts w:hAnsi="Times New Roman" w:cs="Times New Roman"/>
                <w:color w:val="000000"/>
                <w:sz w:val="24"/>
                <w:szCs w:val="24"/>
              </w:rPr>
            </w:pPr>
            <w:r>
              <w:rPr>
                <w:rFonts w:hAnsi="Times New Roman" w:cs="Times New Roman"/>
                <w:color w:val="000000"/>
                <w:sz w:val="24"/>
                <w:szCs w:val="24"/>
              </w:rPr>
              <w:t>Художественная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2F4B224">
            <w:pPr>
              <w:jc w:val="both"/>
              <w:rPr>
                <w:rFonts w:hAnsi="Times New Roman" w:cs="Times New Roman"/>
                <w:color w:val="000000"/>
                <w:sz w:val="24"/>
                <w:szCs w:val="24"/>
              </w:rPr>
            </w:pPr>
            <w:r>
              <w:rPr>
                <w:rFonts w:hAnsi="Times New Roman" w:cs="Times New Roman"/>
                <w:color w:val="000000"/>
                <w:sz w:val="24"/>
                <w:szCs w:val="24"/>
              </w:rPr>
              <w:t>2000</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F4B520D">
            <w:pPr>
              <w:jc w:val="both"/>
              <w:rPr>
                <w:rFonts w:hAnsi="Times New Roman" w:cs="Times New Roman"/>
                <w:color w:val="000000"/>
                <w:sz w:val="24"/>
                <w:szCs w:val="24"/>
              </w:rPr>
            </w:pPr>
            <w:r>
              <w:rPr>
                <w:rFonts w:hAnsi="Times New Roman" w:cs="Times New Roman"/>
                <w:color w:val="000000"/>
                <w:sz w:val="24"/>
                <w:szCs w:val="24"/>
              </w:rPr>
              <w:t>1300</w:t>
            </w:r>
          </w:p>
        </w:tc>
      </w:tr>
      <w:tr w14:paraId="255EF60E">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5E06F59">
            <w:pPr>
              <w:jc w:val="both"/>
              <w:rPr>
                <w:rFonts w:hAnsi="Times New Roman" w:cs="Times New Roman"/>
                <w:color w:val="000000"/>
                <w:sz w:val="24"/>
                <w:szCs w:val="24"/>
              </w:rPr>
            </w:pPr>
            <w:r>
              <w:rPr>
                <w:rFonts w:hAnsi="Times New Roman" w:cs="Times New Roman"/>
                <w:b/>
                <w:bCs/>
                <w:color w:val="000000"/>
                <w:sz w:val="24"/>
                <w:szCs w:val="24"/>
              </w:rPr>
              <w:t>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DF63ABC">
            <w:pPr>
              <w:jc w:val="both"/>
              <w:rPr>
                <w:rFonts w:hAnsi="Times New Roman" w:cs="Times New Roman"/>
                <w:color w:val="000000"/>
                <w:sz w:val="24"/>
                <w:szCs w:val="24"/>
              </w:rPr>
            </w:pPr>
            <w:r>
              <w:rPr>
                <w:rFonts w:hAnsi="Times New Roman" w:cs="Times New Roman"/>
                <w:color w:val="000000"/>
                <w:sz w:val="24"/>
                <w:szCs w:val="24"/>
              </w:rPr>
              <w:t>Справочная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9631D1A">
            <w:pPr>
              <w:jc w:val="both"/>
              <w:rPr>
                <w:rFonts w:hAnsi="Times New Roman" w:cs="Times New Roman"/>
                <w:color w:val="000000"/>
                <w:sz w:val="24"/>
                <w:szCs w:val="24"/>
              </w:rPr>
            </w:pPr>
            <w:r>
              <w:rPr>
                <w:rFonts w:hAnsi="Times New Roman" w:cs="Times New Roman"/>
                <w:color w:val="000000"/>
                <w:sz w:val="24"/>
                <w:szCs w:val="24"/>
              </w:rPr>
              <w:t>96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03CA428">
            <w:pPr>
              <w:jc w:val="both"/>
              <w:rPr>
                <w:rFonts w:hAnsi="Times New Roman" w:cs="Times New Roman"/>
                <w:color w:val="000000"/>
                <w:sz w:val="24"/>
                <w:szCs w:val="24"/>
              </w:rPr>
            </w:pPr>
            <w:r>
              <w:rPr>
                <w:rFonts w:hAnsi="Times New Roman" w:cs="Times New Roman"/>
                <w:color w:val="000000"/>
                <w:sz w:val="24"/>
                <w:szCs w:val="24"/>
              </w:rPr>
              <w:t>41</w:t>
            </w:r>
          </w:p>
        </w:tc>
      </w:tr>
      <w:tr w14:paraId="06F2ED95">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3CA8D1F">
            <w:pPr>
              <w:jc w:val="both"/>
              <w:rPr>
                <w:rFonts w:hAnsi="Times New Roman" w:cs="Times New Roman"/>
                <w:color w:val="000000"/>
                <w:sz w:val="24"/>
                <w:szCs w:val="24"/>
              </w:rPr>
            </w:pPr>
            <w:r>
              <w:rPr>
                <w:rFonts w:hAnsi="Times New Roman" w:cs="Times New Roman"/>
                <w:b/>
                <w:bCs/>
                <w:color w:val="000000"/>
                <w:sz w:val="24"/>
                <w:szCs w:val="24"/>
              </w:rPr>
              <w:t>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1E557DC">
            <w:pPr>
              <w:jc w:val="both"/>
              <w:rPr>
                <w:rFonts w:hAnsi="Times New Roman" w:cs="Times New Roman"/>
                <w:color w:val="000000"/>
                <w:sz w:val="24"/>
                <w:szCs w:val="24"/>
              </w:rPr>
            </w:pPr>
            <w:r>
              <w:rPr>
                <w:rFonts w:hAnsi="Times New Roman" w:cs="Times New Roman"/>
                <w:color w:val="000000"/>
                <w:sz w:val="24"/>
                <w:szCs w:val="24"/>
              </w:rPr>
              <w:t>Языковедение, литературоведение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5B758A0">
            <w:pPr>
              <w:jc w:val="both"/>
              <w:rPr>
                <w:rFonts w:hAnsi="Times New Roman" w:cs="Times New Roman"/>
                <w:color w:val="000000"/>
                <w:sz w:val="24"/>
                <w:szCs w:val="24"/>
              </w:rPr>
            </w:pPr>
            <w:r>
              <w:rPr>
                <w:rFonts w:hAnsi="Times New Roman" w:cs="Times New Roman"/>
                <w:color w:val="000000"/>
                <w:sz w:val="24"/>
                <w:szCs w:val="24"/>
              </w:rPr>
              <w:t>150</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4A3F516">
            <w:pPr>
              <w:jc w:val="both"/>
              <w:rPr>
                <w:rFonts w:hAnsi="Times New Roman" w:cs="Times New Roman"/>
                <w:color w:val="000000"/>
                <w:sz w:val="24"/>
                <w:szCs w:val="24"/>
              </w:rPr>
            </w:pPr>
            <w:r>
              <w:rPr>
                <w:rFonts w:hAnsi="Times New Roman" w:cs="Times New Roman"/>
                <w:color w:val="000000"/>
                <w:sz w:val="24"/>
                <w:szCs w:val="24"/>
              </w:rPr>
              <w:t>67</w:t>
            </w:r>
          </w:p>
        </w:tc>
      </w:tr>
      <w:tr w14:paraId="1CCAFDA4">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624C8AB">
            <w:pPr>
              <w:jc w:val="both"/>
              <w:rPr>
                <w:rFonts w:hAnsi="Times New Roman" w:cs="Times New Roman"/>
                <w:color w:val="000000"/>
                <w:sz w:val="24"/>
                <w:szCs w:val="24"/>
              </w:rPr>
            </w:pPr>
            <w:r>
              <w:rPr>
                <w:rFonts w:hAnsi="Times New Roman" w:cs="Times New Roman"/>
                <w:b/>
                <w:bCs/>
                <w:color w:val="000000"/>
                <w:sz w:val="24"/>
                <w:szCs w:val="24"/>
              </w:rPr>
              <w:t>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6B54CAD">
            <w:pPr>
              <w:jc w:val="both"/>
              <w:rPr>
                <w:rFonts w:hAnsi="Times New Roman" w:cs="Times New Roman"/>
                <w:color w:val="000000"/>
                <w:sz w:val="24"/>
                <w:szCs w:val="24"/>
              </w:rPr>
            </w:pPr>
            <w:r>
              <w:rPr>
                <w:rFonts w:hAnsi="Times New Roman" w:cs="Times New Roman"/>
                <w:color w:val="000000"/>
                <w:sz w:val="24"/>
                <w:szCs w:val="24"/>
              </w:rPr>
              <w:t>Естественно-научная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F9116B8">
            <w:pPr>
              <w:jc w:val="both"/>
              <w:rPr>
                <w:rFonts w:hAnsi="Times New Roman" w:cs="Times New Roman"/>
                <w:color w:val="000000"/>
                <w:sz w:val="24"/>
                <w:szCs w:val="24"/>
              </w:rPr>
            </w:pPr>
            <w:r>
              <w:rPr>
                <w:rFonts w:hAnsi="Times New Roman" w:cs="Times New Roman"/>
                <w:color w:val="000000"/>
                <w:sz w:val="24"/>
                <w:szCs w:val="24"/>
              </w:rPr>
              <w:t>136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3B79F95">
            <w:pPr>
              <w:jc w:val="both"/>
              <w:rPr>
                <w:rFonts w:hAnsi="Times New Roman" w:cs="Times New Roman"/>
                <w:color w:val="000000"/>
                <w:sz w:val="24"/>
                <w:szCs w:val="24"/>
              </w:rPr>
            </w:pPr>
            <w:r>
              <w:rPr>
                <w:rFonts w:hAnsi="Times New Roman" w:cs="Times New Roman"/>
                <w:color w:val="000000"/>
                <w:sz w:val="24"/>
                <w:szCs w:val="24"/>
              </w:rPr>
              <w:t>35</w:t>
            </w:r>
          </w:p>
        </w:tc>
      </w:tr>
      <w:tr w14:paraId="4C92BA5D">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D6A7A90">
            <w:pPr>
              <w:jc w:val="both"/>
              <w:rPr>
                <w:rFonts w:hAnsi="Times New Roman" w:cs="Times New Roman"/>
                <w:color w:val="000000"/>
                <w:sz w:val="24"/>
                <w:szCs w:val="24"/>
              </w:rPr>
            </w:pPr>
            <w:r>
              <w:rPr>
                <w:rFonts w:hAnsi="Times New Roman" w:cs="Times New Roman"/>
                <w:b/>
                <w:bCs/>
                <w:color w:val="000000"/>
                <w:sz w:val="24"/>
                <w:szCs w:val="24"/>
              </w:rPr>
              <w:t>7</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08F0BB2">
            <w:pPr>
              <w:jc w:val="both"/>
              <w:rPr>
                <w:rFonts w:hAnsi="Times New Roman" w:cs="Times New Roman"/>
                <w:color w:val="000000"/>
                <w:sz w:val="24"/>
                <w:szCs w:val="24"/>
              </w:rPr>
            </w:pPr>
            <w:r>
              <w:rPr>
                <w:rFonts w:hAnsi="Times New Roman" w:cs="Times New Roman"/>
                <w:color w:val="000000"/>
                <w:sz w:val="24"/>
                <w:szCs w:val="24"/>
              </w:rPr>
              <w:t>Техническая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4D78939">
            <w:pPr>
              <w:jc w:val="both"/>
              <w:rPr>
                <w:rFonts w:hAnsi="Times New Roman" w:cs="Times New Roman"/>
                <w:color w:val="000000"/>
                <w:sz w:val="24"/>
                <w:szCs w:val="24"/>
              </w:rPr>
            </w:pPr>
            <w:r>
              <w:rPr>
                <w:rFonts w:hAnsi="Times New Roman" w:cs="Times New Roman"/>
                <w:color w:val="000000"/>
                <w:sz w:val="24"/>
                <w:szCs w:val="24"/>
              </w:rPr>
              <w:t>30</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EE6F96A">
            <w:pPr>
              <w:jc w:val="both"/>
              <w:rPr>
                <w:rFonts w:hAnsi="Times New Roman" w:cs="Times New Roman"/>
                <w:color w:val="000000"/>
                <w:sz w:val="24"/>
                <w:szCs w:val="24"/>
              </w:rPr>
            </w:pPr>
            <w:r>
              <w:rPr>
                <w:rFonts w:hAnsi="Times New Roman" w:cs="Times New Roman"/>
                <w:color w:val="000000"/>
                <w:sz w:val="24"/>
                <w:szCs w:val="24"/>
              </w:rPr>
              <w:t>10</w:t>
            </w:r>
          </w:p>
        </w:tc>
      </w:tr>
      <w:tr w14:paraId="525EAC68">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B3EB008">
            <w:pPr>
              <w:jc w:val="both"/>
              <w:rPr>
                <w:rFonts w:hAnsi="Times New Roman" w:cs="Times New Roman"/>
                <w:color w:val="000000"/>
                <w:sz w:val="24"/>
                <w:szCs w:val="24"/>
              </w:rPr>
            </w:pPr>
            <w:r>
              <w:rPr>
                <w:rFonts w:hAnsi="Times New Roman" w:cs="Times New Roman"/>
                <w:b/>
                <w:bCs/>
                <w:color w:val="000000"/>
                <w:sz w:val="24"/>
                <w:szCs w:val="24"/>
              </w:rPr>
              <w:t>8</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904966B">
            <w:pPr>
              <w:jc w:val="both"/>
              <w:rPr>
                <w:rFonts w:hAnsi="Times New Roman" w:cs="Times New Roman"/>
                <w:color w:val="000000"/>
                <w:sz w:val="24"/>
                <w:szCs w:val="24"/>
              </w:rPr>
            </w:pPr>
            <w:r>
              <w:rPr>
                <w:rFonts w:hAnsi="Times New Roman" w:cs="Times New Roman"/>
                <w:color w:val="000000"/>
                <w:sz w:val="24"/>
                <w:szCs w:val="24"/>
              </w:rPr>
              <w:t>Общественно-политическая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18E6450">
            <w:pPr>
              <w:jc w:val="both"/>
              <w:rPr>
                <w:rFonts w:hAnsi="Times New Roman" w:cs="Times New Roman"/>
                <w:color w:val="000000"/>
                <w:sz w:val="24"/>
                <w:szCs w:val="24"/>
              </w:rPr>
            </w:pPr>
            <w:r>
              <w:rPr>
                <w:rFonts w:hAnsi="Times New Roman" w:cs="Times New Roman"/>
                <w:color w:val="000000"/>
                <w:sz w:val="24"/>
                <w:szCs w:val="24"/>
              </w:rPr>
              <w:t>85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2B866C3">
            <w:pPr>
              <w:jc w:val="both"/>
              <w:rPr>
                <w:rFonts w:hAnsi="Times New Roman" w:cs="Times New Roman"/>
                <w:color w:val="000000"/>
                <w:sz w:val="24"/>
                <w:szCs w:val="24"/>
              </w:rPr>
            </w:pPr>
            <w:r>
              <w:rPr>
                <w:rFonts w:hAnsi="Times New Roman" w:cs="Times New Roman"/>
                <w:color w:val="000000"/>
                <w:sz w:val="24"/>
                <w:szCs w:val="24"/>
              </w:rPr>
              <w:t>37</w:t>
            </w:r>
          </w:p>
        </w:tc>
      </w:tr>
    </w:tbl>
    <w:p w14:paraId="029FEFDA">
      <w:pPr>
        <w:jc w:val="both"/>
        <w:rPr>
          <w:rFonts w:hAnsi="Times New Roman" w:cs="Times New Roman"/>
          <w:color w:val="000000"/>
          <w:sz w:val="24"/>
          <w:szCs w:val="24"/>
          <w:lang w:val="ru-RU"/>
        </w:rPr>
      </w:pPr>
      <w:r>
        <w:rPr>
          <w:rFonts w:hAnsi="Times New Roman" w:cs="Times New Roman"/>
          <w:color w:val="000000"/>
          <w:sz w:val="24"/>
          <w:szCs w:val="24"/>
          <w:lang w:val="ru-RU"/>
        </w:rPr>
        <w:t>Фонд библиотеки соответствует требованиям ФГОС. В 2023 году все учебники фонда соответствовали федеральному перечню, утвержденному приказ Минпросвещения от 21.09.2022 № 858. В конце 2024 года организовага работа по переходу на новый ФПУ, который утвердили в 2024 году (приказ Минпросвещения от 05.11.2024 № 769)</w:t>
      </w:r>
    </w:p>
    <w:p w14:paraId="3BBC328B">
      <w:pPr>
        <w:jc w:val="both"/>
        <w:rPr>
          <w:rFonts w:hAnsi="Times New Roman" w:cs="Times New Roman"/>
          <w:color w:val="000000"/>
          <w:sz w:val="24"/>
          <w:szCs w:val="24"/>
          <w:lang w:val="ru-RU"/>
        </w:rPr>
      </w:pPr>
      <w:r>
        <w:rPr>
          <w:rFonts w:hAnsi="Times New Roman" w:cs="Times New Roman"/>
          <w:color w:val="000000"/>
          <w:sz w:val="24"/>
          <w:szCs w:val="24"/>
          <w:lang w:val="ru-RU"/>
        </w:rPr>
        <w:t>Проведена ревизия библиотечного фонда. Подготовлен перспективный перечень учебников, которые школе необходимо закупить до сентября 2025 года. Также составлен список пособий, которые нужно будет списать до даты.</w:t>
      </w:r>
    </w:p>
    <w:p w14:paraId="2CB3AD13">
      <w:pPr>
        <w:jc w:val="both"/>
        <w:rPr>
          <w:rFonts w:hAnsi="Times New Roman" w:cs="Times New Roman"/>
          <w:sz w:val="24"/>
          <w:szCs w:val="24"/>
          <w:lang w:val="ru-RU"/>
        </w:rPr>
      </w:pPr>
      <w:r>
        <w:rPr>
          <w:rFonts w:hAnsi="Times New Roman" w:cs="Times New Roman"/>
          <w:sz w:val="24"/>
          <w:szCs w:val="24"/>
          <w:lang w:val="ru-RU"/>
        </w:rPr>
        <w:t>Средний уровень посещаемости библиотеки – 3 человека в день.</w:t>
      </w:r>
    </w:p>
    <w:p w14:paraId="5AC8AA66">
      <w:pPr>
        <w:jc w:val="both"/>
        <w:rPr>
          <w:rFonts w:hAnsi="Times New Roman" w:cs="Times New Roman"/>
          <w:sz w:val="24"/>
          <w:szCs w:val="24"/>
          <w:lang w:val="ru-RU"/>
        </w:rPr>
      </w:pPr>
      <w:r>
        <w:rPr>
          <w:rFonts w:hAnsi="Times New Roman" w:cs="Times New Roman"/>
          <w:sz w:val="24"/>
          <w:szCs w:val="24"/>
          <w:lang w:val="ru-RU"/>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14:paraId="3471EB84">
      <w:pPr>
        <w:jc w:val="both"/>
        <w:rPr>
          <w:rFonts w:hAnsi="Times New Roman" w:cs="Times New Roman"/>
          <w:sz w:val="24"/>
          <w:szCs w:val="24"/>
          <w:lang w:val="ru-RU"/>
        </w:rPr>
      </w:pPr>
      <w:r>
        <w:rPr>
          <w:rFonts w:hAnsi="Times New Roman" w:cs="Times New Roman"/>
          <w:sz w:val="24"/>
          <w:szCs w:val="24"/>
          <w:lang w:val="ru-RU"/>
        </w:rPr>
        <w:t>В течение 202</w:t>
      </w:r>
      <w:r>
        <w:rPr>
          <w:rFonts w:hint="default" w:hAnsi="Times New Roman" w:cs="Times New Roman"/>
          <w:sz w:val="24"/>
          <w:szCs w:val="24"/>
          <w:lang w:val="ru-RU"/>
        </w:rPr>
        <w:t>4</w:t>
      </w:r>
      <w:r>
        <w:rPr>
          <w:rFonts w:hAnsi="Times New Roman" w:cs="Times New Roman"/>
          <w:sz w:val="24"/>
          <w:szCs w:val="24"/>
        </w:rPr>
        <w:t> </w:t>
      </w:r>
      <w:r>
        <w:rPr>
          <w:rFonts w:hAnsi="Times New Roman" w:cs="Times New Roman"/>
          <w:sz w:val="24"/>
          <w:szCs w:val="24"/>
          <w:lang w:val="ru-RU"/>
        </w:rPr>
        <w:t>года администрация Школы пополнила фонд  учебников на 156 новых изданий. Это позволило удовлетворить потребность в учебниках.</w:t>
      </w:r>
    </w:p>
    <w:p w14:paraId="363D1482">
      <w:pPr>
        <w:jc w:val="both"/>
        <w:rPr>
          <w:rFonts w:hAnsi="Times New Roman" w:cs="Times New Roman"/>
          <w:color w:val="000000"/>
          <w:sz w:val="24"/>
          <w:szCs w:val="24"/>
          <w:lang w:val="ru-RU"/>
        </w:rPr>
      </w:pPr>
      <w:r>
        <w:rPr>
          <w:rFonts w:hAnsi="Times New Roman" w:cs="Times New Roman"/>
          <w:b/>
          <w:bCs/>
          <w:color w:val="000000"/>
          <w:sz w:val="24"/>
          <w:szCs w:val="24"/>
          <w:lang w:val="ru-RU"/>
        </w:rPr>
        <w:t>Контроль</w:t>
      </w:r>
      <w:r>
        <w:rPr>
          <w:rFonts w:hAnsi="Times New Roman" w:cs="Times New Roman"/>
          <w:b/>
          <w:bCs/>
          <w:color w:val="000000"/>
          <w:sz w:val="24"/>
          <w:szCs w:val="24"/>
        </w:rPr>
        <w:t> </w:t>
      </w:r>
      <w:r>
        <w:rPr>
          <w:rFonts w:hAnsi="Times New Roman" w:cs="Times New Roman"/>
          <w:b/>
          <w:bCs/>
          <w:color w:val="000000"/>
          <w:sz w:val="24"/>
          <w:szCs w:val="24"/>
          <w:lang w:val="ru-RU"/>
        </w:rPr>
        <w:t>библиотечного фонда на наличие книг из ФСЭМ</w:t>
      </w:r>
    </w:p>
    <w:p w14:paraId="2511B1D7">
      <w:pPr>
        <w:jc w:val="both"/>
        <w:rPr>
          <w:rFonts w:hAnsi="Times New Roman" w:cs="Times New Roman"/>
          <w:color w:val="000000"/>
          <w:sz w:val="24"/>
          <w:szCs w:val="24"/>
          <w:lang w:val="ru-RU"/>
        </w:rPr>
      </w:pPr>
      <w:r>
        <w:rPr>
          <w:rFonts w:hAnsi="Times New Roman" w:cs="Times New Roman"/>
          <w:color w:val="000000"/>
          <w:sz w:val="24"/>
          <w:szCs w:val="24"/>
          <w:lang w:val="ru-RU"/>
        </w:rPr>
        <w:t>В школьной библиотеке организована и ведется планомерная работа по выявлению и изъятию книг, включенных в Федеральный перечень экстремистских материалов (ФСЭМ):</w:t>
      </w:r>
    </w:p>
    <w:p w14:paraId="50254E0D">
      <w:pPr>
        <w:numPr>
          <w:ilvl w:val="0"/>
          <w:numId w:val="4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организован контроль библиотечного фонда на наличие книг из ФСЭМ;</w:t>
      </w:r>
    </w:p>
    <w:p w14:paraId="6CC3029C">
      <w:pPr>
        <w:numPr>
          <w:ilvl w:val="0"/>
          <w:numId w:val="46"/>
        </w:numPr>
        <w:ind w:left="780" w:right="180"/>
        <w:contextualSpacing/>
        <w:jc w:val="both"/>
        <w:rPr>
          <w:rFonts w:hAnsi="Times New Roman" w:cs="Times New Roman"/>
          <w:color w:val="000000"/>
          <w:sz w:val="24"/>
          <w:szCs w:val="24"/>
        </w:rPr>
      </w:pPr>
      <w:r>
        <w:rPr>
          <w:rFonts w:hAnsi="Times New Roman" w:cs="Times New Roman"/>
          <w:color w:val="000000"/>
          <w:sz w:val="24"/>
          <w:szCs w:val="24"/>
        </w:rPr>
        <w:t>проверки проводятся систематически;</w:t>
      </w:r>
    </w:p>
    <w:p w14:paraId="10544C41">
      <w:pPr>
        <w:numPr>
          <w:ilvl w:val="0"/>
          <w:numId w:val="46"/>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документация ведется в соответствии с положением о школьной библиотеке.</w:t>
      </w:r>
    </w:p>
    <w:p w14:paraId="0A2E190B">
      <w:pPr>
        <w:jc w:val="both"/>
        <w:rPr>
          <w:rFonts w:hAnsi="Times New Roman" w:cs="Times New Roman"/>
          <w:color w:val="000000"/>
          <w:sz w:val="24"/>
          <w:szCs w:val="24"/>
          <w:lang w:val="ru-RU"/>
        </w:rPr>
      </w:pPr>
      <w:r>
        <w:rPr>
          <w:rFonts w:hAnsi="Times New Roman" w:cs="Times New Roman"/>
          <w:color w:val="000000"/>
          <w:sz w:val="24"/>
          <w:szCs w:val="24"/>
          <w:lang w:val="ru-RU"/>
        </w:rPr>
        <w:t>Проверка фонда на предмет наличия в нем документов, включенных в ФСЭМ, проводится:</w:t>
      </w:r>
    </w:p>
    <w:p w14:paraId="2CC20431">
      <w:pPr>
        <w:numPr>
          <w:ilvl w:val="0"/>
          <w:numId w:val="4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при поступлении новых документов в фонд;</w:t>
      </w:r>
    </w:p>
    <w:p w14:paraId="557C3A80">
      <w:pPr>
        <w:numPr>
          <w:ilvl w:val="0"/>
          <w:numId w:val="47"/>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систематически – один раза в три месяца – путем сверки ФСЭМ со справочно-библиографическим аппаратом фонда библиотеки.</w:t>
      </w:r>
    </w:p>
    <w:p w14:paraId="4A157998">
      <w:pPr>
        <w:jc w:val="both"/>
        <w:rPr>
          <w:rFonts w:hAnsi="Times New Roman" w:cs="Times New Roman"/>
          <w:color w:val="000000"/>
          <w:sz w:val="24"/>
          <w:szCs w:val="24"/>
          <w:lang w:val="ru-RU"/>
        </w:rPr>
      </w:pPr>
      <w:r>
        <w:rPr>
          <w:rFonts w:hAnsi="Times New Roman" w:cs="Times New Roman"/>
          <w:color w:val="000000"/>
          <w:sz w:val="24"/>
          <w:szCs w:val="24"/>
          <w:lang w:val="ru-RU"/>
        </w:rPr>
        <w:t>В школе сформирована специальная Комиссия по сверке библиотечного фонда с Федеральным списком экстремистских материалов, выявлению, изъятию и уничтожению экстремистских материалов (далее — Комиссия).</w:t>
      </w:r>
    </w:p>
    <w:p w14:paraId="0D454EC7">
      <w:pPr>
        <w:jc w:val="both"/>
        <w:rPr>
          <w:rFonts w:hAnsi="Times New Roman" w:cs="Times New Roman"/>
          <w:color w:val="000000"/>
          <w:sz w:val="24"/>
          <w:szCs w:val="24"/>
          <w:lang w:val="ru-RU"/>
        </w:rPr>
      </w:pPr>
      <w:r>
        <w:rPr>
          <w:rFonts w:hAnsi="Times New Roman" w:cs="Times New Roman"/>
          <w:color w:val="000000"/>
          <w:sz w:val="24"/>
          <w:szCs w:val="24"/>
          <w:lang w:val="ru-RU"/>
        </w:rPr>
        <w:t>Комиссия ежеквартально осуществляет проверку библиотечного фонда образовательной организации на предмет наличия в нем документов, включенных в ФСЭМ, путем сверки ФСЭМ со справочно-библиографическим аппаратом фонда.</w:t>
      </w:r>
    </w:p>
    <w:p w14:paraId="23921B5E">
      <w:pPr>
        <w:jc w:val="both"/>
        <w:rPr>
          <w:rFonts w:hAnsi="Times New Roman" w:cs="Times New Roman"/>
          <w:color w:val="000000"/>
          <w:sz w:val="24"/>
          <w:szCs w:val="24"/>
          <w:lang w:val="ru-RU"/>
        </w:rPr>
      </w:pPr>
      <w:r>
        <w:rPr>
          <w:rFonts w:hAnsi="Times New Roman" w:cs="Times New Roman"/>
          <w:color w:val="000000"/>
          <w:sz w:val="24"/>
          <w:szCs w:val="24"/>
          <w:lang w:val="ru-RU"/>
        </w:rPr>
        <w:t>Сведения о каждой проверке библиотечного фонда вносятся в журнал сверки библиотечного фонда с ФСЭМ.</w:t>
      </w:r>
    </w:p>
    <w:p w14:paraId="4519F241">
      <w:pPr>
        <w:jc w:val="both"/>
        <w:rPr>
          <w:rFonts w:hAnsi="Times New Roman" w:cs="Times New Roman"/>
          <w:color w:val="000000"/>
          <w:sz w:val="24"/>
          <w:szCs w:val="24"/>
          <w:lang w:val="ru-RU"/>
        </w:rPr>
      </w:pPr>
      <w:r>
        <w:rPr>
          <w:rFonts w:hAnsi="Times New Roman" w:cs="Times New Roman"/>
          <w:color w:val="000000"/>
          <w:sz w:val="24"/>
          <w:szCs w:val="24"/>
          <w:lang w:val="ru-RU"/>
        </w:rPr>
        <w:t>По результатам проверки были составлены акты. Сведения о каждой проверке библиотечного фонда внесены в журнал.</w:t>
      </w:r>
    </w:p>
    <w:p w14:paraId="4E9D2E76">
      <w:pPr>
        <w:jc w:val="both"/>
        <w:rPr>
          <w:rFonts w:hAnsi="Times New Roman" w:cs="Times New Roman"/>
          <w:color w:val="000000"/>
          <w:sz w:val="24"/>
          <w:szCs w:val="24"/>
        </w:rPr>
      </w:pPr>
      <w:r>
        <w:rPr>
          <w:rFonts w:hAnsi="Times New Roman" w:cs="Times New Roman"/>
          <w:color w:val="000000"/>
          <w:sz w:val="24"/>
          <w:szCs w:val="24"/>
        </w:rPr>
        <w:t>в школьной библиотеке отсутствуют:</w:t>
      </w:r>
    </w:p>
    <w:p w14:paraId="23C391C6">
      <w:pPr>
        <w:numPr>
          <w:ilvl w:val="0"/>
          <w:numId w:val="48"/>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бумажные носители информации, включенные в ФСЭМ;</w:t>
      </w:r>
    </w:p>
    <w:p w14:paraId="4075838D">
      <w:pPr>
        <w:numPr>
          <w:ilvl w:val="0"/>
          <w:numId w:val="48"/>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бумажные носители (книг, журналов и пр.), содержащие высказывания, в которых негативно оценивается человек или группа лиц по признакам национальности, происхождения. Также не обнаружены текстовые источники побудительного характера, призывающие к враждебным действиям одну группу лиц по отношению к другой группе лиц, выделенных по признакам национальности или вероисповедания;</w:t>
      </w:r>
    </w:p>
    <w:p w14:paraId="72A42F48">
      <w:pPr>
        <w:numPr>
          <w:ilvl w:val="0"/>
          <w:numId w:val="48"/>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материалы экстремистского характера, представленные в виде аудио — видеофайлов (песни, интервью, лекции и пр.), размещенные в сети Интернет, а также на каких-либо сторонних носителях (флэш - карты, внешние жесткие диски, СИ, </w:t>
      </w:r>
      <w:r>
        <w:rPr>
          <w:rFonts w:hAnsi="Times New Roman" w:cs="Times New Roman"/>
          <w:color w:val="000000"/>
          <w:sz w:val="24"/>
          <w:szCs w:val="24"/>
        </w:rPr>
        <w:t>USB</w:t>
      </w:r>
      <w:r>
        <w:rPr>
          <w:rFonts w:hAnsi="Times New Roman" w:cs="Times New Roman"/>
          <w:color w:val="000000"/>
          <w:sz w:val="24"/>
          <w:szCs w:val="24"/>
          <w:lang w:val="ru-RU"/>
        </w:rPr>
        <w:t>-диски);</w:t>
      </w:r>
    </w:p>
    <w:p w14:paraId="2E57CAB8">
      <w:pPr>
        <w:numPr>
          <w:ilvl w:val="0"/>
          <w:numId w:val="48"/>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материалы экстремистского характера, представленные в виде графического изображения (рисунки, графика, фотографии, изображения с текстом).</w:t>
      </w:r>
    </w:p>
    <w:p w14:paraId="2F603919">
      <w:pPr>
        <w:spacing w:line="600" w:lineRule="atLeast"/>
        <w:jc w:val="both"/>
        <w:rPr>
          <w:b/>
          <w:bCs/>
          <w:color w:val="252525"/>
          <w:spacing w:val="-2"/>
          <w:sz w:val="42"/>
          <w:szCs w:val="42"/>
          <w:lang w:val="ru-RU"/>
        </w:rPr>
      </w:pPr>
      <w:r>
        <w:rPr>
          <w:b/>
          <w:bCs/>
          <w:color w:val="252525"/>
          <w:spacing w:val="-2"/>
          <w:sz w:val="42"/>
          <w:szCs w:val="42"/>
          <w:lang w:val="ru-RU"/>
        </w:rPr>
        <w:t>Материально-техническая</w:t>
      </w:r>
      <w:r>
        <w:rPr>
          <w:b/>
          <w:bCs/>
          <w:color w:val="252525"/>
          <w:spacing w:val="-2"/>
          <w:sz w:val="42"/>
          <w:szCs w:val="42"/>
        </w:rPr>
        <w:t> </w:t>
      </w:r>
      <w:r>
        <w:rPr>
          <w:b/>
          <w:bCs/>
          <w:color w:val="252525"/>
          <w:spacing w:val="-2"/>
          <w:sz w:val="42"/>
          <w:szCs w:val="42"/>
          <w:lang w:val="ru-RU"/>
        </w:rPr>
        <w:t>база</w:t>
      </w:r>
    </w:p>
    <w:p w14:paraId="725F572E">
      <w:pPr>
        <w:numPr>
          <w:ilvl w:val="0"/>
          <w:numId w:val="49"/>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Материально-техническое обеспечение Школы позволяет реализовывать в полной мере образовательные программы. В Школе оборудованы </w:t>
      </w:r>
      <w:r>
        <w:rPr>
          <w:rFonts w:hint="default" w:hAnsi="Times New Roman" w:cs="Times New Roman"/>
          <w:color w:val="000000"/>
          <w:sz w:val="24"/>
          <w:szCs w:val="24"/>
          <w:lang w:val="ru-RU"/>
        </w:rPr>
        <w:t>8</w:t>
      </w:r>
      <w:r>
        <w:rPr>
          <w:rFonts w:hAnsi="Times New Roman" w:cs="Times New Roman"/>
          <w:color w:val="000000"/>
          <w:sz w:val="24"/>
          <w:szCs w:val="24"/>
          <w:lang w:val="ru-RU"/>
        </w:rPr>
        <w:t xml:space="preserve"> учебных кабинета</w:t>
      </w:r>
      <w:r>
        <w:rPr>
          <w:rFonts w:hint="default" w:hAnsi="Times New Roman" w:cs="Times New Roman"/>
          <w:color w:val="000000"/>
          <w:sz w:val="24"/>
          <w:szCs w:val="24"/>
          <w:lang w:val="ru-RU"/>
        </w:rPr>
        <w:t>.</w:t>
      </w:r>
    </w:p>
    <w:p w14:paraId="4F5394C1">
      <w:pPr>
        <w:jc w:val="both"/>
        <w:rPr>
          <w:rFonts w:hAnsi="Times New Roman" w:cs="Times New Roman"/>
          <w:color w:val="000000"/>
          <w:sz w:val="24"/>
          <w:szCs w:val="24"/>
          <w:lang w:val="ru-RU"/>
        </w:rPr>
      </w:pPr>
      <w:r>
        <w:rPr>
          <w:rFonts w:hAnsi="Times New Roman" w:cs="Times New Roman"/>
          <w:color w:val="000000"/>
          <w:sz w:val="24"/>
          <w:szCs w:val="24"/>
          <w:lang w:val="ru-RU"/>
        </w:rPr>
        <w:t>На первом этаже здания оборудованы спортивный и актовый залы</w:t>
      </w:r>
      <w:r>
        <w:rPr>
          <w:rFonts w:hint="default" w:hAnsi="Times New Roman" w:cs="Times New Roman"/>
          <w:color w:val="000000"/>
          <w:sz w:val="24"/>
          <w:szCs w:val="24"/>
          <w:lang w:val="ru-RU"/>
        </w:rPr>
        <w:t xml:space="preserve">, </w:t>
      </w:r>
      <w:r>
        <w:rPr>
          <w:rFonts w:hAnsi="Times New Roman" w:cs="Times New Roman"/>
          <w:color w:val="000000"/>
          <w:sz w:val="24"/>
          <w:szCs w:val="24"/>
          <w:lang w:val="ru-RU"/>
        </w:rPr>
        <w:t xml:space="preserve"> столовая и пищеблок.</w:t>
      </w:r>
    </w:p>
    <w:p w14:paraId="5A832262">
      <w:pPr>
        <w:jc w:val="both"/>
        <w:rPr>
          <w:rFonts w:hAnsi="Times New Roman" w:cs="Times New Roman"/>
          <w:color w:val="000000"/>
          <w:sz w:val="24"/>
          <w:szCs w:val="24"/>
          <w:lang w:val="ru-RU"/>
        </w:rPr>
      </w:pPr>
      <w:r>
        <w:rPr>
          <w:rFonts w:hAnsi="Times New Roman" w:cs="Times New Roman"/>
          <w:color w:val="000000"/>
          <w:sz w:val="24"/>
          <w:szCs w:val="24"/>
          <w:lang w:val="ru-RU"/>
        </w:rPr>
        <w:t>Учебные классы оборудованы мебелью в соответствии с требованиями СП 2.4.3648-20. Мебель в классах расположена в соответствии с ростом и возрастом обучающихся. Парты и стулья помечены цветовой маркировкой в соответствии с ростовой группой. Покрытие столов и стульев не имеет дефектов и повреждений.</w:t>
      </w:r>
    </w:p>
    <w:p w14:paraId="22C74773">
      <w:pPr>
        <w:jc w:val="both"/>
        <w:rPr>
          <w:rFonts w:hAnsi="Times New Roman" w:cs="Times New Roman"/>
          <w:color w:val="000000"/>
          <w:sz w:val="24"/>
          <w:szCs w:val="24"/>
          <w:lang w:val="ru-RU"/>
        </w:rPr>
      </w:pPr>
      <w:r>
        <w:rPr>
          <w:rFonts w:hAnsi="Times New Roman" w:cs="Times New Roman"/>
          <w:color w:val="000000"/>
          <w:sz w:val="24"/>
          <w:szCs w:val="24"/>
          <w:lang w:val="ru-RU"/>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14:paraId="715E3B66">
      <w:pPr>
        <w:jc w:val="both"/>
        <w:rPr>
          <w:rFonts w:hAnsi="Times New Roman" w:cs="Times New Roman"/>
          <w:color w:val="000000"/>
          <w:sz w:val="24"/>
          <w:szCs w:val="24"/>
          <w:lang w:val="ru-RU"/>
        </w:rPr>
      </w:pPr>
      <w:r>
        <w:rPr>
          <w:rFonts w:hAnsi="Times New Roman" w:cs="Times New Roman"/>
          <w:color w:val="000000"/>
          <w:sz w:val="24"/>
          <w:szCs w:val="24"/>
          <w:lang w:val="ru-RU"/>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14:paraId="77BA59FE">
      <w:pPr>
        <w:jc w:val="both"/>
        <w:rPr>
          <w:rFonts w:hAnsi="Times New Roman" w:cs="Times New Roman"/>
          <w:color w:val="000000"/>
          <w:sz w:val="24"/>
          <w:szCs w:val="24"/>
          <w:lang w:val="ru-RU"/>
        </w:rPr>
      </w:pPr>
      <w:r>
        <w:rPr>
          <w:rFonts w:hAnsi="Times New Roman" w:cs="Times New Roman"/>
          <w:color w:val="000000"/>
          <w:sz w:val="24"/>
          <w:szCs w:val="24"/>
          <w:lang w:val="ru-RU"/>
        </w:rPr>
        <w:t>Для обеспечения охраны труда в кабинетах есть инструкции, журналы инструктажа, уголки безопасности.</w:t>
      </w:r>
    </w:p>
    <w:p w14:paraId="24EBEF62">
      <w:pPr>
        <w:jc w:val="both"/>
        <w:rPr>
          <w:rFonts w:hAnsi="Times New Roman" w:cs="Times New Roman"/>
          <w:color w:val="000000"/>
          <w:sz w:val="24"/>
          <w:szCs w:val="24"/>
          <w:lang w:val="ru-RU"/>
        </w:rPr>
      </w:pPr>
      <w:r>
        <w:rPr>
          <w:rFonts w:hAnsi="Times New Roman" w:cs="Times New Roman"/>
          <w:color w:val="000000"/>
          <w:sz w:val="24"/>
          <w:szCs w:val="24"/>
          <w:lang w:val="ru-RU"/>
        </w:rPr>
        <w:t>Все кабинеты оснащены специализированной мебелью и системами хранения в соответствии с перечнем, утвержденном приказом Минпросвещения от 06.09.2022 № 804.</w:t>
      </w:r>
    </w:p>
    <w:p w14:paraId="48464D97">
      <w:pPr>
        <w:jc w:val="both"/>
        <w:rPr>
          <w:rFonts w:hAnsi="Times New Roman" w:cs="Times New Roman"/>
          <w:color w:val="000000"/>
          <w:sz w:val="24"/>
          <w:szCs w:val="24"/>
        </w:rPr>
      </w:pPr>
      <w:r>
        <w:rPr>
          <w:rFonts w:hAnsi="Times New Roman" w:cs="Times New Roman"/>
          <w:color w:val="000000"/>
          <w:sz w:val="24"/>
          <w:szCs w:val="24"/>
        </w:rPr>
        <w:t>Кабинеты оснащены комплектами:</w:t>
      </w:r>
    </w:p>
    <w:p w14:paraId="22AEB35C">
      <w:pPr>
        <w:numPr>
          <w:ilvl w:val="0"/>
          <w:numId w:val="50"/>
        </w:numPr>
        <w:ind w:left="780" w:right="180"/>
        <w:contextualSpacing/>
        <w:jc w:val="both"/>
        <w:rPr>
          <w:rFonts w:hAnsi="Times New Roman" w:cs="Times New Roman"/>
          <w:color w:val="000000"/>
          <w:sz w:val="24"/>
          <w:szCs w:val="24"/>
        </w:rPr>
      </w:pPr>
      <w:r>
        <w:rPr>
          <w:rFonts w:hAnsi="Times New Roman" w:cs="Times New Roman"/>
          <w:color w:val="000000"/>
          <w:sz w:val="24"/>
          <w:szCs w:val="24"/>
        </w:rPr>
        <w:t>наглядных пособий;</w:t>
      </w:r>
    </w:p>
    <w:p w14:paraId="364C671A">
      <w:pPr>
        <w:numPr>
          <w:ilvl w:val="0"/>
          <w:numId w:val="50"/>
        </w:numPr>
        <w:ind w:left="780" w:right="180"/>
        <w:contextualSpacing/>
        <w:jc w:val="both"/>
        <w:rPr>
          <w:rFonts w:hAnsi="Times New Roman" w:cs="Times New Roman"/>
          <w:color w:val="000000"/>
          <w:sz w:val="24"/>
          <w:szCs w:val="24"/>
        </w:rPr>
      </w:pPr>
      <w:r>
        <w:rPr>
          <w:rFonts w:hAnsi="Times New Roman" w:cs="Times New Roman"/>
          <w:color w:val="000000"/>
          <w:sz w:val="24"/>
          <w:szCs w:val="24"/>
        </w:rPr>
        <w:t>карт;</w:t>
      </w:r>
    </w:p>
    <w:p w14:paraId="7B1DB072">
      <w:pPr>
        <w:numPr>
          <w:ilvl w:val="0"/>
          <w:numId w:val="50"/>
        </w:numPr>
        <w:ind w:left="780" w:right="180"/>
        <w:contextualSpacing/>
        <w:jc w:val="both"/>
        <w:rPr>
          <w:rFonts w:hAnsi="Times New Roman" w:cs="Times New Roman"/>
          <w:color w:val="000000"/>
          <w:sz w:val="24"/>
          <w:szCs w:val="24"/>
        </w:rPr>
      </w:pPr>
      <w:r>
        <w:rPr>
          <w:rFonts w:hAnsi="Times New Roman" w:cs="Times New Roman"/>
          <w:color w:val="000000"/>
          <w:sz w:val="24"/>
          <w:szCs w:val="24"/>
        </w:rPr>
        <w:t>учебных макетов;</w:t>
      </w:r>
    </w:p>
    <w:p w14:paraId="5F3D23FF">
      <w:pPr>
        <w:numPr>
          <w:ilvl w:val="0"/>
          <w:numId w:val="50"/>
        </w:numPr>
        <w:ind w:left="780" w:right="180"/>
        <w:jc w:val="both"/>
        <w:rPr>
          <w:rFonts w:hAnsi="Times New Roman" w:cs="Times New Roman"/>
          <w:color w:val="000000"/>
          <w:sz w:val="24"/>
          <w:szCs w:val="24"/>
        </w:rPr>
      </w:pPr>
      <w:r>
        <w:rPr>
          <w:rFonts w:hAnsi="Times New Roman" w:cs="Times New Roman"/>
          <w:color w:val="000000"/>
          <w:sz w:val="24"/>
          <w:szCs w:val="24"/>
        </w:rPr>
        <w:t>специального оборудования,</w:t>
      </w:r>
    </w:p>
    <w:p w14:paraId="144B6AC0">
      <w:pPr>
        <w:jc w:val="both"/>
        <w:rPr>
          <w:rFonts w:hAnsi="Times New Roman" w:cs="Times New Roman"/>
          <w:color w:val="000000"/>
          <w:sz w:val="24"/>
          <w:szCs w:val="24"/>
          <w:lang w:val="ru-RU"/>
        </w:rPr>
      </w:pPr>
      <w:r>
        <w:rPr>
          <w:rFonts w:hAnsi="Times New Roman" w:cs="Times New Roman"/>
          <w:color w:val="000000"/>
          <w:sz w:val="24"/>
          <w:szCs w:val="24"/>
          <w:lang w:val="ru-RU"/>
        </w:rPr>
        <w:t>в соответствии с перечнем, утвержденным приказом Минпросвещения от 06.09.2022 № 804.</w:t>
      </w:r>
    </w:p>
    <w:p w14:paraId="155FCA5F">
      <w:pPr>
        <w:jc w:val="both"/>
        <w:rPr>
          <w:rFonts w:hAnsi="Times New Roman" w:cs="Times New Roman"/>
          <w:color w:val="000000"/>
          <w:sz w:val="24"/>
          <w:szCs w:val="24"/>
          <w:lang w:val="ru-RU"/>
        </w:rPr>
      </w:pPr>
      <w:r>
        <w:rPr>
          <w:rFonts w:hAnsi="Times New Roman" w:cs="Times New Roman"/>
          <w:color w:val="000000"/>
          <w:sz w:val="24"/>
          <w:szCs w:val="24"/>
          <w:lang w:val="ru-RU"/>
        </w:rPr>
        <w:t>Кабинеты для изучения предметных областей «Русский язык и литература»,  «Иностранные языки», «Общественно-научные предметы», «Искусство», «Технология», «Физическая культура» и «Основы безопасности и защиты Родины» оснащены комплектами:</w:t>
      </w:r>
    </w:p>
    <w:p w14:paraId="012FE50E">
      <w:pPr>
        <w:numPr>
          <w:ilvl w:val="0"/>
          <w:numId w:val="51"/>
        </w:numPr>
        <w:ind w:left="780" w:right="180"/>
        <w:contextualSpacing/>
        <w:jc w:val="both"/>
        <w:rPr>
          <w:rFonts w:hAnsi="Times New Roman" w:cs="Times New Roman"/>
          <w:color w:val="000000"/>
          <w:sz w:val="24"/>
          <w:szCs w:val="24"/>
        </w:rPr>
      </w:pPr>
      <w:r>
        <w:rPr>
          <w:rFonts w:hAnsi="Times New Roman" w:cs="Times New Roman"/>
          <w:color w:val="000000"/>
          <w:sz w:val="24"/>
          <w:szCs w:val="24"/>
        </w:rPr>
        <w:t>наглядных пособий;</w:t>
      </w:r>
    </w:p>
    <w:p w14:paraId="24A85A48">
      <w:pPr>
        <w:numPr>
          <w:ilvl w:val="0"/>
          <w:numId w:val="51"/>
        </w:numPr>
        <w:ind w:left="780" w:right="180"/>
        <w:contextualSpacing/>
        <w:jc w:val="both"/>
        <w:rPr>
          <w:rFonts w:hAnsi="Times New Roman" w:cs="Times New Roman"/>
          <w:color w:val="000000"/>
          <w:sz w:val="24"/>
          <w:szCs w:val="24"/>
        </w:rPr>
      </w:pPr>
      <w:r>
        <w:rPr>
          <w:rFonts w:hAnsi="Times New Roman" w:cs="Times New Roman"/>
          <w:color w:val="000000"/>
          <w:sz w:val="24"/>
          <w:szCs w:val="24"/>
        </w:rPr>
        <w:t>карт;</w:t>
      </w:r>
    </w:p>
    <w:p w14:paraId="24740EFE">
      <w:pPr>
        <w:numPr>
          <w:ilvl w:val="0"/>
          <w:numId w:val="51"/>
        </w:numPr>
        <w:ind w:left="780" w:right="180"/>
        <w:contextualSpacing/>
        <w:jc w:val="both"/>
        <w:rPr>
          <w:rFonts w:hAnsi="Times New Roman" w:cs="Times New Roman"/>
          <w:color w:val="000000"/>
          <w:sz w:val="24"/>
          <w:szCs w:val="24"/>
        </w:rPr>
      </w:pPr>
      <w:r>
        <w:rPr>
          <w:rFonts w:hAnsi="Times New Roman" w:cs="Times New Roman"/>
          <w:color w:val="000000"/>
          <w:sz w:val="24"/>
          <w:szCs w:val="24"/>
        </w:rPr>
        <w:t>учебных макетов;</w:t>
      </w:r>
    </w:p>
    <w:p w14:paraId="2661B1F5">
      <w:pPr>
        <w:numPr>
          <w:ilvl w:val="0"/>
          <w:numId w:val="51"/>
        </w:numPr>
        <w:ind w:left="780" w:right="180"/>
        <w:jc w:val="both"/>
        <w:rPr>
          <w:rFonts w:hAnsi="Times New Roman" w:cs="Times New Roman"/>
          <w:color w:val="000000"/>
          <w:sz w:val="24"/>
          <w:szCs w:val="24"/>
        </w:rPr>
      </w:pPr>
      <w:r>
        <w:rPr>
          <w:rFonts w:hAnsi="Times New Roman" w:cs="Times New Roman"/>
          <w:color w:val="000000"/>
          <w:sz w:val="24"/>
          <w:szCs w:val="24"/>
        </w:rPr>
        <w:t>специального оборудования,</w:t>
      </w:r>
    </w:p>
    <w:p w14:paraId="28781DD4">
      <w:pPr>
        <w:jc w:val="both"/>
        <w:rPr>
          <w:rFonts w:hAnsi="Times New Roman" w:cs="Times New Roman"/>
          <w:color w:val="000000"/>
          <w:sz w:val="24"/>
          <w:szCs w:val="24"/>
          <w:lang w:val="ru-RU"/>
        </w:rPr>
      </w:pPr>
      <w:r>
        <w:rPr>
          <w:rFonts w:hAnsi="Times New Roman" w:cs="Times New Roman"/>
          <w:color w:val="000000"/>
          <w:sz w:val="24"/>
          <w:szCs w:val="24"/>
          <w:lang w:val="ru-RU"/>
        </w:rPr>
        <w:t>в соответствии с перечнем, утвержденным приказом Минпросвещения от 06.09.2022 № 804.</w:t>
      </w:r>
    </w:p>
    <w:p w14:paraId="67C996D9">
      <w:pPr>
        <w:jc w:val="both"/>
        <w:rPr>
          <w:rFonts w:hAnsi="Times New Roman" w:cs="Times New Roman"/>
          <w:color w:val="000000"/>
          <w:sz w:val="24"/>
          <w:szCs w:val="24"/>
          <w:lang w:val="ru-RU"/>
        </w:rPr>
      </w:pPr>
      <w:r>
        <w:rPr>
          <w:rFonts w:hAnsi="Times New Roman" w:cs="Times New Roman"/>
          <w:color w:val="000000"/>
          <w:sz w:val="24"/>
          <w:szCs w:val="24"/>
          <w:lang w:val="ru-RU"/>
        </w:rPr>
        <w:t>Кабинеты физики, химии и биологии оснащены лабораторно-технологическим оборудованием в соответствии с перечнем, утвержденным приказом Минпросвещения от 06.09.2022 № 804.</w:t>
      </w:r>
    </w:p>
    <w:p w14:paraId="13ADE449">
      <w:pPr>
        <w:jc w:val="both"/>
        <w:rPr>
          <w:rFonts w:hAnsi="Times New Roman" w:cs="Times New Roman"/>
          <w:color w:val="000000"/>
          <w:sz w:val="24"/>
          <w:szCs w:val="24"/>
          <w:lang w:val="ru-RU"/>
        </w:rPr>
      </w:pPr>
      <w:r>
        <w:rPr>
          <w:rFonts w:hAnsi="Times New Roman" w:cs="Times New Roman"/>
          <w:color w:val="000000"/>
          <w:sz w:val="24"/>
          <w:szCs w:val="24"/>
          <w:lang w:val="ru-RU"/>
        </w:rPr>
        <w:t>Все кабинеты оснащены следующими техническими, электронными и демонстрационно-наглядными средствами обучения: персональный компьютер, проектор, экран.</w:t>
      </w:r>
    </w:p>
    <w:p w14:paraId="51977400">
      <w:pPr>
        <w:jc w:val="both"/>
        <w:rPr>
          <w:rFonts w:hAnsi="Times New Roman" w:cs="Times New Roman"/>
          <w:color w:val="000000"/>
          <w:sz w:val="24"/>
          <w:szCs w:val="24"/>
          <w:lang w:val="ru-RU"/>
        </w:rPr>
      </w:pPr>
      <w:r>
        <w:rPr>
          <w:rFonts w:hAnsi="Times New Roman" w:cs="Times New Roman"/>
          <w:color w:val="000000"/>
          <w:sz w:val="24"/>
          <w:szCs w:val="24"/>
          <w:lang w:val="ru-RU"/>
        </w:rPr>
        <w:t>Размещение и хранение учебного оборудования во всех кабинетах удовлетворительное.</w:t>
      </w:r>
    </w:p>
    <w:p w14:paraId="61155FB2">
      <w:pPr>
        <w:jc w:val="both"/>
        <w:rPr>
          <w:rFonts w:hAnsi="Times New Roman" w:cs="Times New Roman"/>
          <w:color w:val="000000"/>
          <w:sz w:val="24"/>
          <w:szCs w:val="24"/>
          <w:lang w:val="ru-RU"/>
        </w:rPr>
      </w:pPr>
      <w:r>
        <w:rPr>
          <w:rFonts w:hAnsi="Times New Roman" w:cs="Times New Roman"/>
          <w:color w:val="000000"/>
          <w:sz w:val="24"/>
          <w:szCs w:val="24"/>
          <w:lang w:val="ru-RU"/>
        </w:rPr>
        <w:t>В оформлении кабинетов имеются классные уголки, на которых размещены правила поведения учащихся. Оформлены выставки лучших детских работ. Кабинеты оформлены эстетично.</w:t>
      </w:r>
    </w:p>
    <w:p w14:paraId="7B082126">
      <w:pPr>
        <w:jc w:val="both"/>
        <w:rPr>
          <w:rFonts w:hAnsi="Times New Roman" w:cs="Times New Roman"/>
          <w:color w:val="000000"/>
          <w:sz w:val="24"/>
          <w:szCs w:val="24"/>
          <w:lang w:val="ru-RU"/>
        </w:rPr>
      </w:pPr>
      <w:r>
        <w:rPr>
          <w:rFonts w:hAnsi="Times New Roman" w:cs="Times New Roman"/>
          <w:color w:val="000000"/>
          <w:sz w:val="24"/>
          <w:szCs w:val="24"/>
          <w:lang w:val="ru-RU"/>
        </w:rPr>
        <w:t>Анализ данных, полученных в результате опроса педагогов на конец 2024</w:t>
      </w:r>
      <w:r>
        <w:rPr>
          <w:rFonts w:hAnsi="Times New Roman" w:cs="Times New Roman"/>
          <w:color w:val="000000"/>
          <w:sz w:val="24"/>
          <w:szCs w:val="24"/>
        </w:rPr>
        <w:t> </w:t>
      </w:r>
      <w:r>
        <w:rPr>
          <w:rFonts w:hAnsi="Times New Roman" w:cs="Times New Roman"/>
          <w:color w:val="000000"/>
          <w:sz w:val="24"/>
          <w:szCs w:val="24"/>
          <w:lang w:val="ru-RU"/>
        </w:rPr>
        <w:t>года, показывает положительную динамику в сравнении с 2023</w:t>
      </w:r>
      <w:r>
        <w:rPr>
          <w:rFonts w:hAnsi="Times New Roman" w:cs="Times New Roman"/>
          <w:color w:val="000000"/>
          <w:sz w:val="24"/>
          <w:szCs w:val="24"/>
        </w:rPr>
        <w:t> </w:t>
      </w:r>
      <w:r>
        <w:rPr>
          <w:rFonts w:hAnsi="Times New Roman" w:cs="Times New Roman"/>
          <w:color w:val="000000"/>
          <w:sz w:val="24"/>
          <w:szCs w:val="24"/>
          <w:lang w:val="ru-RU"/>
        </w:rPr>
        <w:t>годом по следующим позициям:</w:t>
      </w:r>
    </w:p>
    <w:p w14:paraId="2A39F6F6">
      <w:pPr>
        <w:numPr>
          <w:ilvl w:val="0"/>
          <w:numId w:val="52"/>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материально-техническое оснащение МБОУ «ООШ</w:t>
      </w:r>
      <w:r>
        <w:rPr>
          <w:rFonts w:hint="default" w:hAnsi="Times New Roman" w:cs="Times New Roman"/>
          <w:color w:val="000000"/>
          <w:sz w:val="24"/>
          <w:szCs w:val="24"/>
          <w:lang w:val="ru-RU"/>
        </w:rPr>
        <w:t xml:space="preserve"> с.Зубочистка Первая</w:t>
      </w:r>
      <w:r>
        <w:rPr>
          <w:rFonts w:hAnsi="Times New Roman" w:cs="Times New Roman"/>
          <w:color w:val="000000"/>
          <w:sz w:val="24"/>
          <w:szCs w:val="24"/>
          <w:lang w:val="ru-RU"/>
        </w:rPr>
        <w:t xml:space="preserve">»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w:t>
      </w:r>
      <w:r>
        <w:rPr>
          <w:rFonts w:hint="default" w:hAnsi="Times New Roman" w:cs="Times New Roman"/>
          <w:color w:val="000000"/>
          <w:sz w:val="24"/>
          <w:szCs w:val="24"/>
          <w:lang w:val="ru-RU"/>
        </w:rPr>
        <w:t>80</w:t>
      </w:r>
      <w:r>
        <w:rPr>
          <w:rFonts w:hAnsi="Times New Roman" w:cs="Times New Roman"/>
          <w:color w:val="000000"/>
          <w:sz w:val="24"/>
          <w:szCs w:val="24"/>
          <w:lang w:val="ru-RU"/>
        </w:rPr>
        <w:t xml:space="preserve"> процентов в отличие от прежних 65 процентов;</w:t>
      </w:r>
    </w:p>
    <w:p w14:paraId="2CBD5EBA">
      <w:pPr>
        <w:numPr>
          <w:ilvl w:val="0"/>
          <w:numId w:val="52"/>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качественно изменилась оснащенность классов – </w:t>
      </w:r>
      <w:r>
        <w:rPr>
          <w:rFonts w:hint="default" w:hAnsi="Times New Roman" w:cs="Times New Roman"/>
          <w:color w:val="000000"/>
          <w:sz w:val="24"/>
          <w:szCs w:val="24"/>
          <w:lang w:val="ru-RU"/>
        </w:rPr>
        <w:t>80</w:t>
      </w:r>
      <w:r>
        <w:rPr>
          <w:rFonts w:hAnsi="Times New Roman" w:cs="Times New Roman"/>
          <w:color w:val="000000"/>
          <w:sz w:val="24"/>
          <w:szCs w:val="24"/>
          <w:lang w:val="ru-RU"/>
        </w:rPr>
        <w:t>процента</w:t>
      </w:r>
      <w:r>
        <w:rPr>
          <w:rFonts w:hAnsi="Times New Roman" w:cs="Times New Roman"/>
          <w:color w:val="000000"/>
          <w:sz w:val="24"/>
          <w:szCs w:val="24"/>
        </w:rPr>
        <w:t> </w:t>
      </w:r>
      <w:r>
        <w:rPr>
          <w:rFonts w:hAnsi="Times New Roman" w:cs="Times New Roman"/>
          <w:color w:val="000000"/>
          <w:sz w:val="24"/>
          <w:szCs w:val="24"/>
          <w:lang w:val="ru-RU"/>
        </w:rPr>
        <w:t>(вместо 65% в 2022</w:t>
      </w:r>
      <w:r>
        <w:rPr>
          <w:rFonts w:hAnsi="Times New Roman" w:cs="Times New Roman"/>
          <w:color w:val="000000"/>
          <w:sz w:val="24"/>
          <w:szCs w:val="24"/>
        </w:rPr>
        <w:t> </w:t>
      </w:r>
      <w:r>
        <w:rPr>
          <w:rFonts w:hAnsi="Times New Roman" w:cs="Times New Roman"/>
          <w:color w:val="000000"/>
          <w:sz w:val="24"/>
          <w:szCs w:val="24"/>
          <w:lang w:val="ru-RU"/>
        </w:rPr>
        <w:t xml:space="preserve">году) оснащены лабораторно-технологическим оборудованием в соответствии с перечнем, утвержденным приказом Минпросвещения от 06.09.2022 № 804, </w:t>
      </w:r>
      <w:r>
        <w:rPr>
          <w:rFonts w:hint="default" w:hAnsi="Times New Roman" w:cs="Times New Roman"/>
          <w:color w:val="000000"/>
          <w:sz w:val="24"/>
          <w:szCs w:val="24"/>
          <w:lang w:val="ru-RU"/>
        </w:rPr>
        <w:t>80</w:t>
      </w:r>
      <w:r>
        <w:rPr>
          <w:rFonts w:hAnsi="Times New Roman" w:cs="Times New Roman"/>
          <w:color w:val="000000"/>
          <w:sz w:val="24"/>
          <w:szCs w:val="24"/>
          <w:lang w:val="ru-RU"/>
        </w:rPr>
        <w:t xml:space="preserve"> процентов кабинетов (вместо 85% в 2022</w:t>
      </w:r>
      <w:r>
        <w:rPr>
          <w:rFonts w:hAnsi="Times New Roman" w:cs="Times New Roman"/>
          <w:color w:val="000000"/>
          <w:sz w:val="24"/>
          <w:szCs w:val="24"/>
        </w:rPr>
        <w:t> </w:t>
      </w:r>
      <w:r>
        <w:rPr>
          <w:rFonts w:hAnsi="Times New Roman" w:cs="Times New Roman"/>
          <w:color w:val="000000"/>
          <w:sz w:val="24"/>
          <w:szCs w:val="24"/>
          <w:lang w:val="ru-RU"/>
        </w:rPr>
        <w:t>году) оснащены техническими, электронными и демонстрационно-наглядными средствами обучения: персональный компьютер, проектор, интерактивная доска &lt;...&gt;.</w:t>
      </w:r>
    </w:p>
    <w:p w14:paraId="2060C3BE">
      <w:pPr>
        <w:jc w:val="both"/>
        <w:rPr>
          <w:rFonts w:hAnsi="Times New Roman" w:cs="Times New Roman"/>
          <w:color w:val="000000"/>
          <w:sz w:val="24"/>
          <w:szCs w:val="24"/>
          <w:lang w:val="ru-RU"/>
        </w:rPr>
      </w:pPr>
      <w:r>
        <w:rPr>
          <w:rFonts w:hAnsi="Times New Roman" w:cs="Times New Roman"/>
          <w:color w:val="000000"/>
          <w:sz w:val="24"/>
          <w:szCs w:val="24"/>
          <w:lang w:val="ru-RU"/>
        </w:rPr>
        <w:t>При этом полный анализ оснащенности кабинетов согласно требованиям нового ФГОС основного общего образования по предметным областям «Русский язык и литература»,  «Иностранные языки», «Общественно-научные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w:t>
      </w:r>
    </w:p>
    <w:p w14:paraId="6569C535">
      <w:pPr>
        <w:jc w:val="both"/>
        <w:rPr>
          <w:rFonts w:hAnsi="Times New Roman" w:cs="Times New Roman"/>
          <w:color w:val="000000"/>
          <w:sz w:val="24"/>
          <w:szCs w:val="24"/>
          <w:lang w:val="ru-RU"/>
        </w:rPr>
      </w:pPr>
    </w:p>
    <w:p w14:paraId="1C7B2FC0">
      <w:pPr>
        <w:jc w:val="both"/>
        <w:rPr>
          <w:rFonts w:hAnsi="Times New Roman" w:cs="Times New Roman"/>
          <w:color w:val="000000"/>
          <w:sz w:val="24"/>
          <w:szCs w:val="24"/>
          <w:lang w:val="ru-RU"/>
        </w:rPr>
      </w:pPr>
    </w:p>
    <w:p w14:paraId="6BACBB6C">
      <w:pPr>
        <w:spacing w:line="600" w:lineRule="atLeast"/>
        <w:jc w:val="both"/>
        <w:rPr>
          <w:b/>
          <w:bCs/>
          <w:color w:val="252525"/>
          <w:spacing w:val="-2"/>
          <w:sz w:val="48"/>
          <w:szCs w:val="48"/>
          <w:lang w:val="ru-RU"/>
        </w:rPr>
      </w:pPr>
      <w:r>
        <w:rPr>
          <w:b/>
          <w:bCs/>
          <w:color w:val="252525"/>
          <w:spacing w:val="-2"/>
          <w:sz w:val="48"/>
          <w:szCs w:val="48"/>
          <w:lang w:val="ru-RU"/>
        </w:rPr>
        <w:t>Статистическая часть</w:t>
      </w:r>
    </w:p>
    <w:p w14:paraId="2D298BCD">
      <w:pPr>
        <w:jc w:val="both"/>
        <w:rPr>
          <w:rFonts w:hAnsi="Times New Roman" w:cs="Times New Roman"/>
          <w:color w:val="000000"/>
          <w:sz w:val="24"/>
          <w:szCs w:val="24"/>
          <w:lang w:val="ru-RU"/>
        </w:rPr>
      </w:pPr>
      <w:r>
        <w:rPr>
          <w:rFonts w:hAnsi="Times New Roman" w:cs="Times New Roman"/>
          <w:color w:val="000000"/>
          <w:sz w:val="24"/>
          <w:szCs w:val="24"/>
          <w:lang w:val="ru-RU"/>
        </w:rPr>
        <w:t>В разделе</w:t>
      </w:r>
      <w:r>
        <w:rPr>
          <w:rFonts w:hAnsi="Times New Roman" w:cs="Times New Roman"/>
          <w:color w:val="000000"/>
          <w:sz w:val="24"/>
          <w:szCs w:val="24"/>
        </w:rPr>
        <w:t> </w:t>
      </w:r>
      <w:r>
        <w:rPr>
          <w:rFonts w:hAnsi="Times New Roman" w:cs="Times New Roman"/>
          <w:color w:val="000000"/>
          <w:sz w:val="24"/>
          <w:szCs w:val="24"/>
          <w:lang w:val="ru-RU"/>
        </w:rPr>
        <w:t>представлены результаты самообследования за 2024 год в соответствии</w:t>
      </w:r>
      <w:r>
        <w:rPr>
          <w:rFonts w:hAnsi="Times New Roman" w:cs="Times New Roman"/>
          <w:color w:val="000000"/>
          <w:sz w:val="24"/>
          <w:szCs w:val="24"/>
        </w:rPr>
        <w:t> </w:t>
      </w:r>
      <w:r>
        <w:rPr>
          <w:rFonts w:hAnsi="Times New Roman" w:cs="Times New Roman"/>
          <w:color w:val="000000"/>
          <w:sz w:val="24"/>
          <w:szCs w:val="24"/>
          <w:lang w:val="ru-RU"/>
        </w:rPr>
        <w:t>с показателями деятельности школы из приложения 2 к приказу Минобрнауки от 10.12.2013 № 1324.</w:t>
      </w:r>
    </w:p>
    <w:p w14:paraId="00BD4B8C">
      <w:pPr>
        <w:spacing w:line="600" w:lineRule="atLeast"/>
        <w:jc w:val="both"/>
        <w:rPr>
          <w:b/>
          <w:bCs/>
          <w:color w:val="252525"/>
          <w:spacing w:val="-2"/>
          <w:sz w:val="42"/>
          <w:szCs w:val="42"/>
          <w:lang w:val="ru-RU"/>
        </w:rPr>
      </w:pPr>
      <w:r>
        <w:rPr>
          <w:b/>
          <w:bCs/>
          <w:color w:val="252525"/>
          <w:spacing w:val="-2"/>
          <w:sz w:val="42"/>
          <w:szCs w:val="42"/>
          <w:lang w:val="ru-RU"/>
        </w:rPr>
        <w:t>Результаты анализа показателей деятельности организации</w:t>
      </w:r>
    </w:p>
    <w:p w14:paraId="6FB9DAFB">
      <w:pPr>
        <w:jc w:val="both"/>
        <w:rPr>
          <w:rFonts w:hAnsi="Times New Roman" w:cs="Times New Roman"/>
          <w:color w:val="000000"/>
          <w:sz w:val="24"/>
          <w:szCs w:val="24"/>
          <w:lang w:val="ru-RU"/>
        </w:rPr>
      </w:pPr>
      <w:r>
        <w:rPr>
          <w:rFonts w:hAnsi="Times New Roman" w:cs="Times New Roman"/>
          <w:color w:val="000000"/>
          <w:sz w:val="24"/>
          <w:szCs w:val="24"/>
          <w:lang w:val="ru-RU"/>
        </w:rPr>
        <w:t>Данные приведены по состоянию на 31 декабря 2024</w:t>
      </w:r>
      <w:r>
        <w:rPr>
          <w:rFonts w:hAnsi="Times New Roman" w:cs="Times New Roman"/>
          <w:color w:val="000000"/>
          <w:sz w:val="24"/>
          <w:szCs w:val="24"/>
        </w:rPr>
        <w:t> </w:t>
      </w:r>
      <w:r>
        <w:rPr>
          <w:rFonts w:hAnsi="Times New Roman" w:cs="Times New Roman"/>
          <w:color w:val="000000"/>
          <w:sz w:val="24"/>
          <w:szCs w:val="24"/>
          <w:lang w:val="ru-RU"/>
        </w:rPr>
        <w:t>года.</w:t>
      </w:r>
    </w:p>
    <w:tbl>
      <w:tblPr>
        <w:tblStyle w:val="4"/>
        <w:tblW w:w="5000" w:type="pct"/>
        <w:tblInd w:w="0" w:type="dxa"/>
        <w:tblLayout w:type="autofit"/>
        <w:tblCellMar>
          <w:top w:w="15" w:type="dxa"/>
          <w:left w:w="15" w:type="dxa"/>
          <w:bottom w:w="15" w:type="dxa"/>
          <w:right w:w="15" w:type="dxa"/>
        </w:tblCellMar>
      </w:tblPr>
      <w:tblGrid>
        <w:gridCol w:w="6417"/>
        <w:gridCol w:w="1532"/>
        <w:gridCol w:w="1437"/>
      </w:tblGrid>
      <w:tr w14:paraId="21913762">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vAlign w:val="center"/>
          </w:tcPr>
          <w:p w14:paraId="5EC83719">
            <w:pPr>
              <w:jc w:val="both"/>
              <w:rPr>
                <w:rFonts w:hAnsi="Times New Roman" w:cs="Times New Roman"/>
                <w:b/>
                <w:bCs/>
                <w:color w:val="000000"/>
                <w:sz w:val="24"/>
                <w:szCs w:val="24"/>
              </w:rPr>
            </w:pPr>
            <w:r>
              <w:rPr>
                <w:rFonts w:hAnsi="Times New Roman" w:cs="Times New Roman"/>
                <w:b/>
                <w:bCs/>
                <w:color w:val="000000"/>
                <w:sz w:val="24"/>
                <w:szCs w:val="24"/>
              </w:rPr>
              <w:t>Показатели</w:t>
            </w:r>
          </w:p>
        </w:tc>
        <w:tc>
          <w:tcPr>
            <w:tcW w:w="1532" w:type="dxa"/>
            <w:tcBorders>
              <w:top w:val="single" w:color="000000" w:sz="6" w:space="0"/>
              <w:left w:val="single" w:color="000000" w:sz="6" w:space="0"/>
              <w:bottom w:val="single" w:color="000000" w:sz="6" w:space="0"/>
              <w:right w:val="single" w:color="000000" w:sz="6" w:space="0"/>
            </w:tcBorders>
            <w:vAlign w:val="center"/>
          </w:tcPr>
          <w:p w14:paraId="392AFD65">
            <w:pPr>
              <w:jc w:val="both"/>
              <w:rPr>
                <w:rFonts w:hAnsi="Times New Roman" w:cs="Times New Roman"/>
                <w:b/>
                <w:bCs/>
                <w:color w:val="000000"/>
                <w:sz w:val="24"/>
                <w:szCs w:val="24"/>
              </w:rPr>
            </w:pPr>
            <w:r>
              <w:rPr>
                <w:rFonts w:hAnsi="Times New Roman" w:cs="Times New Roman"/>
                <w:b/>
                <w:bCs/>
                <w:color w:val="000000"/>
                <w:sz w:val="24"/>
                <w:szCs w:val="24"/>
              </w:rPr>
              <w:t>Единица измерения</w:t>
            </w:r>
          </w:p>
        </w:tc>
        <w:tc>
          <w:tcPr>
            <w:tcW w:w="1437" w:type="dxa"/>
            <w:tcBorders>
              <w:top w:val="single" w:color="000000" w:sz="6" w:space="0"/>
              <w:left w:val="single" w:color="000000" w:sz="6" w:space="0"/>
              <w:bottom w:val="single" w:color="000000" w:sz="6" w:space="0"/>
              <w:right w:val="single" w:color="000000" w:sz="6" w:space="0"/>
            </w:tcBorders>
            <w:vAlign w:val="center"/>
          </w:tcPr>
          <w:p w14:paraId="33783970">
            <w:pPr>
              <w:jc w:val="both"/>
              <w:rPr>
                <w:rFonts w:hAnsi="Times New Roman" w:cs="Times New Roman"/>
                <w:b/>
                <w:bCs/>
                <w:color w:val="000000"/>
                <w:sz w:val="24"/>
                <w:szCs w:val="24"/>
              </w:rPr>
            </w:pPr>
            <w:r>
              <w:rPr>
                <w:rFonts w:hAnsi="Times New Roman" w:cs="Times New Roman"/>
                <w:b/>
                <w:bCs/>
                <w:color w:val="000000"/>
                <w:sz w:val="24"/>
                <w:szCs w:val="24"/>
              </w:rPr>
              <w:t>Количество</w:t>
            </w:r>
          </w:p>
        </w:tc>
      </w:tr>
      <w:tr w14:paraId="2201B794">
        <w:tblPrEx>
          <w:tblCellMar>
            <w:top w:w="15" w:type="dxa"/>
            <w:left w:w="15" w:type="dxa"/>
            <w:bottom w:w="15" w:type="dxa"/>
            <w:right w:w="15" w:type="dxa"/>
          </w:tblCellMar>
        </w:tblPrEx>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C9DF49F">
            <w:pPr>
              <w:jc w:val="both"/>
              <w:rPr>
                <w:rFonts w:hAnsi="Times New Roman" w:cs="Times New Roman"/>
                <w:color w:val="000000"/>
                <w:sz w:val="24"/>
                <w:szCs w:val="24"/>
              </w:rPr>
            </w:pPr>
            <w:r>
              <w:rPr>
                <w:rFonts w:hAnsi="Times New Roman" w:cs="Times New Roman"/>
                <w:b/>
                <w:bCs/>
                <w:color w:val="000000"/>
                <w:sz w:val="24"/>
                <w:szCs w:val="24"/>
              </w:rPr>
              <w:t>Образовательная деятельность</w:t>
            </w:r>
          </w:p>
        </w:tc>
      </w:tr>
      <w:tr w14:paraId="00A2C760">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2CD1F60">
            <w:pPr>
              <w:jc w:val="both"/>
              <w:rPr>
                <w:rFonts w:hAnsi="Times New Roman" w:cs="Times New Roman"/>
                <w:color w:val="000000"/>
                <w:sz w:val="24"/>
                <w:szCs w:val="24"/>
              </w:rPr>
            </w:pPr>
            <w:r>
              <w:rPr>
                <w:rFonts w:hAnsi="Times New Roman" w:cs="Times New Roman"/>
                <w:color w:val="000000"/>
                <w:sz w:val="24"/>
                <w:szCs w:val="24"/>
              </w:rPr>
              <w:t>Общая численность учащихся</w:t>
            </w:r>
          </w:p>
        </w:tc>
        <w:tc>
          <w:tcPr>
            <w:tcW w:w="153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BADD94E">
            <w:pPr>
              <w:jc w:val="both"/>
              <w:rPr>
                <w:rFonts w:hAnsi="Times New Roman" w:cs="Times New Roman"/>
                <w:color w:val="000000"/>
                <w:sz w:val="24"/>
                <w:szCs w:val="24"/>
              </w:rPr>
            </w:pPr>
            <w:r>
              <w:rPr>
                <w:rFonts w:hAnsi="Times New Roman" w:cs="Times New Roman"/>
                <w:color w:val="000000"/>
                <w:sz w:val="24"/>
                <w:szCs w:val="24"/>
              </w:rPr>
              <w:t>человек</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3D17165">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52</w:t>
            </w:r>
          </w:p>
        </w:tc>
      </w:tr>
      <w:tr w14:paraId="69505B49">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207C19F">
            <w:pPr>
              <w:jc w:val="both"/>
              <w:rPr>
                <w:rFonts w:hAnsi="Times New Roman" w:cs="Times New Roman"/>
                <w:color w:val="000000"/>
                <w:sz w:val="24"/>
                <w:szCs w:val="24"/>
                <w:lang w:val="ru-RU"/>
              </w:rPr>
            </w:pPr>
            <w:r>
              <w:rPr>
                <w:rFonts w:hAnsi="Times New Roman" w:cs="Times New Roman"/>
                <w:color w:val="000000"/>
                <w:sz w:val="24"/>
                <w:szCs w:val="24"/>
                <w:lang w:val="ru-RU"/>
              </w:rPr>
              <w:t>Численность учащихся по образовательной программе</w:t>
            </w:r>
            <w:r>
              <w:rPr>
                <w:rFonts w:hAnsi="Times New Roman" w:cs="Times New Roman"/>
                <w:color w:val="000000"/>
                <w:sz w:val="24"/>
                <w:szCs w:val="24"/>
              </w:rPr>
              <w:t> </w:t>
            </w:r>
            <w:r>
              <w:rPr>
                <w:rFonts w:hAnsi="Times New Roman" w:cs="Times New Roman"/>
                <w:color w:val="000000"/>
                <w:sz w:val="24"/>
                <w:szCs w:val="24"/>
                <w:lang w:val="ru-RU"/>
              </w:rPr>
              <w:t>начального общего образования</w:t>
            </w:r>
          </w:p>
        </w:tc>
        <w:tc>
          <w:tcPr>
            <w:tcW w:w="153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B83EF68">
            <w:pPr>
              <w:jc w:val="both"/>
              <w:rPr>
                <w:rFonts w:hAnsi="Times New Roman" w:cs="Times New Roman"/>
                <w:color w:val="000000"/>
                <w:sz w:val="24"/>
                <w:szCs w:val="24"/>
              </w:rPr>
            </w:pPr>
            <w:r>
              <w:rPr>
                <w:rFonts w:hAnsi="Times New Roman" w:cs="Times New Roman"/>
                <w:color w:val="000000"/>
                <w:sz w:val="24"/>
                <w:szCs w:val="24"/>
              </w:rPr>
              <w:t>человек</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C66734F">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20</w:t>
            </w:r>
          </w:p>
        </w:tc>
      </w:tr>
      <w:tr w14:paraId="03F6AC37">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914AB57">
            <w:pPr>
              <w:jc w:val="both"/>
              <w:rPr>
                <w:rFonts w:hAnsi="Times New Roman" w:cs="Times New Roman"/>
                <w:color w:val="000000"/>
                <w:sz w:val="24"/>
                <w:szCs w:val="24"/>
                <w:lang w:val="ru-RU"/>
              </w:rPr>
            </w:pPr>
            <w:r>
              <w:rPr>
                <w:rFonts w:hAnsi="Times New Roman" w:cs="Times New Roman"/>
                <w:color w:val="000000"/>
                <w:sz w:val="24"/>
                <w:szCs w:val="24"/>
                <w:lang w:val="ru-RU"/>
              </w:rPr>
              <w:t>Численность учащихся по образовательной программе</w:t>
            </w:r>
            <w:r>
              <w:rPr>
                <w:rFonts w:hAnsi="Times New Roman" w:cs="Times New Roman"/>
                <w:color w:val="000000"/>
                <w:sz w:val="24"/>
                <w:szCs w:val="24"/>
              </w:rPr>
              <w:t> </w:t>
            </w:r>
            <w:r>
              <w:rPr>
                <w:rFonts w:hAnsi="Times New Roman" w:cs="Times New Roman"/>
                <w:color w:val="000000"/>
                <w:sz w:val="24"/>
                <w:szCs w:val="24"/>
                <w:lang w:val="ru-RU"/>
              </w:rPr>
              <w:t>основного общего образования</w:t>
            </w:r>
          </w:p>
        </w:tc>
        <w:tc>
          <w:tcPr>
            <w:tcW w:w="153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4AE094B">
            <w:pPr>
              <w:jc w:val="both"/>
              <w:rPr>
                <w:rFonts w:hAnsi="Times New Roman" w:cs="Times New Roman"/>
                <w:color w:val="000000"/>
                <w:sz w:val="24"/>
                <w:szCs w:val="24"/>
              </w:rPr>
            </w:pPr>
            <w:r>
              <w:rPr>
                <w:rFonts w:hAnsi="Times New Roman" w:cs="Times New Roman"/>
                <w:color w:val="000000"/>
                <w:sz w:val="24"/>
                <w:szCs w:val="24"/>
              </w:rPr>
              <w:t>человек</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2C80311">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32</w:t>
            </w:r>
          </w:p>
        </w:tc>
      </w:tr>
      <w:tr w14:paraId="38328D36">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2F8AC3F">
            <w:pPr>
              <w:jc w:val="both"/>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153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78B912B">
            <w:pPr>
              <w:jc w:val="both"/>
              <w:rPr>
                <w:rFonts w:hAnsi="Times New Roman" w:cs="Times New Roman"/>
                <w:color w:val="000000"/>
                <w:sz w:val="24"/>
                <w:szCs w:val="24"/>
              </w:rPr>
            </w:pPr>
            <w:r>
              <w:rPr>
                <w:rFonts w:hAnsi="Times New Roman" w:cs="Times New Roman"/>
                <w:color w:val="000000"/>
                <w:sz w:val="24"/>
                <w:szCs w:val="24"/>
              </w:rPr>
              <w:t>человек (процент)</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6526AAD">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44%</w:t>
            </w:r>
          </w:p>
        </w:tc>
      </w:tr>
      <w:tr w14:paraId="23E2F121">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001FFB2">
            <w:pPr>
              <w:jc w:val="both"/>
              <w:rPr>
                <w:rFonts w:hAnsi="Times New Roman" w:cs="Times New Roman"/>
                <w:color w:val="000000"/>
                <w:sz w:val="24"/>
                <w:szCs w:val="24"/>
                <w:lang w:val="ru-RU"/>
              </w:rPr>
            </w:pPr>
            <w:r>
              <w:rPr>
                <w:rFonts w:hAnsi="Times New Roman" w:cs="Times New Roman"/>
                <w:color w:val="000000"/>
                <w:sz w:val="24"/>
                <w:szCs w:val="24"/>
                <w:lang w:val="ru-RU"/>
              </w:rPr>
              <w:t>Средний балл ГИА выпускников 9-го класса по русскому языку</w:t>
            </w:r>
          </w:p>
        </w:tc>
        <w:tc>
          <w:tcPr>
            <w:tcW w:w="153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5ACC5E8">
            <w:pPr>
              <w:jc w:val="both"/>
              <w:rPr>
                <w:rFonts w:hAnsi="Times New Roman" w:cs="Times New Roman"/>
                <w:color w:val="000000"/>
                <w:sz w:val="24"/>
                <w:szCs w:val="24"/>
              </w:rPr>
            </w:pPr>
            <w:r>
              <w:rPr>
                <w:rFonts w:hAnsi="Times New Roman" w:cs="Times New Roman"/>
                <w:color w:val="000000"/>
                <w:sz w:val="24"/>
                <w:szCs w:val="24"/>
              </w:rPr>
              <w:t>балл</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D6547B8">
            <w:pPr>
              <w:jc w:val="both"/>
              <w:rPr>
                <w:rFonts w:hAnsi="Times New Roman" w:cs="Times New Roman"/>
                <w:color w:val="000000"/>
                <w:sz w:val="24"/>
                <w:szCs w:val="24"/>
              </w:rPr>
            </w:pPr>
            <w:r>
              <w:rPr>
                <w:rFonts w:hAnsi="Times New Roman" w:cs="Times New Roman"/>
                <w:color w:val="000000"/>
                <w:sz w:val="24"/>
                <w:szCs w:val="24"/>
              </w:rPr>
              <w:t>4,3</w:t>
            </w:r>
          </w:p>
        </w:tc>
      </w:tr>
      <w:tr w14:paraId="7E4C048A">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28442EF">
            <w:pPr>
              <w:jc w:val="both"/>
              <w:rPr>
                <w:rFonts w:hAnsi="Times New Roman" w:cs="Times New Roman"/>
                <w:color w:val="000000"/>
                <w:sz w:val="24"/>
                <w:szCs w:val="24"/>
                <w:lang w:val="ru-RU"/>
              </w:rPr>
            </w:pPr>
            <w:r>
              <w:rPr>
                <w:rFonts w:hAnsi="Times New Roman" w:cs="Times New Roman"/>
                <w:color w:val="000000"/>
                <w:sz w:val="24"/>
                <w:szCs w:val="24"/>
                <w:lang w:val="ru-RU"/>
              </w:rPr>
              <w:t>Средний балл ГИА выпускников 9-го класса по математике</w:t>
            </w:r>
          </w:p>
        </w:tc>
        <w:tc>
          <w:tcPr>
            <w:tcW w:w="153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BF4A0F0">
            <w:pPr>
              <w:jc w:val="both"/>
              <w:rPr>
                <w:rFonts w:hAnsi="Times New Roman" w:cs="Times New Roman"/>
                <w:color w:val="000000"/>
                <w:sz w:val="24"/>
                <w:szCs w:val="24"/>
              </w:rPr>
            </w:pPr>
            <w:r>
              <w:rPr>
                <w:rFonts w:hAnsi="Times New Roman" w:cs="Times New Roman"/>
                <w:color w:val="000000"/>
                <w:sz w:val="24"/>
                <w:szCs w:val="24"/>
              </w:rPr>
              <w:t>балл</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2AD2AFE">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3,8</w:t>
            </w:r>
          </w:p>
        </w:tc>
      </w:tr>
      <w:tr w14:paraId="56B01171">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65805DE">
            <w:pPr>
              <w:jc w:val="both"/>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153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20AD7D0">
            <w:pPr>
              <w:jc w:val="both"/>
              <w:rPr>
                <w:rFonts w:hAnsi="Times New Roman" w:cs="Times New Roman"/>
                <w:color w:val="000000"/>
                <w:sz w:val="24"/>
                <w:szCs w:val="24"/>
              </w:rPr>
            </w:pPr>
            <w:r>
              <w:rPr>
                <w:rFonts w:hAnsi="Times New Roman" w:cs="Times New Roman"/>
                <w:color w:val="000000"/>
                <w:sz w:val="24"/>
                <w:szCs w:val="24"/>
              </w:rPr>
              <w:t>человек (процент)</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7460B4B">
            <w:pPr>
              <w:jc w:val="both"/>
              <w:rPr>
                <w:rFonts w:hAnsi="Times New Roman" w:cs="Times New Roman"/>
                <w:color w:val="000000"/>
                <w:sz w:val="24"/>
                <w:szCs w:val="24"/>
              </w:rPr>
            </w:pPr>
            <w:r>
              <w:rPr>
                <w:rFonts w:hAnsi="Times New Roman" w:cs="Times New Roman"/>
                <w:color w:val="000000"/>
                <w:sz w:val="24"/>
                <w:szCs w:val="24"/>
              </w:rPr>
              <w:t>0 (0%)</w:t>
            </w:r>
          </w:p>
        </w:tc>
      </w:tr>
      <w:tr w14:paraId="2FC09972">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C81C267">
            <w:pPr>
              <w:jc w:val="both"/>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153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936B35D">
            <w:pPr>
              <w:jc w:val="both"/>
              <w:rPr>
                <w:rFonts w:hAnsi="Times New Roman" w:cs="Times New Roman"/>
                <w:color w:val="000000"/>
                <w:sz w:val="24"/>
                <w:szCs w:val="24"/>
              </w:rPr>
            </w:pPr>
            <w:r>
              <w:rPr>
                <w:rFonts w:hAnsi="Times New Roman" w:cs="Times New Roman"/>
                <w:color w:val="000000"/>
                <w:sz w:val="24"/>
                <w:szCs w:val="24"/>
              </w:rPr>
              <w:t>человек (процент)</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D60FEEB">
            <w:pPr>
              <w:jc w:val="both"/>
              <w:rPr>
                <w:rFonts w:hAnsi="Times New Roman" w:cs="Times New Roman"/>
                <w:color w:val="000000"/>
                <w:sz w:val="24"/>
                <w:szCs w:val="24"/>
              </w:rPr>
            </w:pPr>
            <w:r>
              <w:rPr>
                <w:rFonts w:hAnsi="Times New Roman" w:cs="Times New Roman"/>
                <w:color w:val="000000"/>
                <w:sz w:val="24"/>
                <w:szCs w:val="24"/>
              </w:rPr>
              <w:t>0 (0%)</w:t>
            </w:r>
          </w:p>
        </w:tc>
      </w:tr>
      <w:tr w14:paraId="5AA519DF">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D011819">
            <w:pPr>
              <w:jc w:val="both"/>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выпускников 9-го класса, которые не получили аттестаты, от общей численности выпускников 9-го класса</w:t>
            </w:r>
          </w:p>
        </w:tc>
        <w:tc>
          <w:tcPr>
            <w:tcW w:w="153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2D79C5E">
            <w:pPr>
              <w:jc w:val="both"/>
              <w:rPr>
                <w:rFonts w:hAnsi="Times New Roman" w:cs="Times New Roman"/>
                <w:color w:val="000000"/>
                <w:sz w:val="24"/>
                <w:szCs w:val="24"/>
              </w:rPr>
            </w:pPr>
            <w:r>
              <w:rPr>
                <w:rFonts w:hAnsi="Times New Roman" w:cs="Times New Roman"/>
                <w:color w:val="000000"/>
                <w:sz w:val="24"/>
                <w:szCs w:val="24"/>
              </w:rPr>
              <w:t>человек (процент)</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E9C453B">
            <w:pPr>
              <w:jc w:val="both"/>
              <w:rPr>
                <w:rFonts w:hAnsi="Times New Roman" w:cs="Times New Roman"/>
                <w:color w:val="000000"/>
                <w:sz w:val="24"/>
                <w:szCs w:val="24"/>
              </w:rPr>
            </w:pPr>
            <w:r>
              <w:rPr>
                <w:rFonts w:hAnsi="Times New Roman" w:cs="Times New Roman"/>
                <w:color w:val="000000"/>
                <w:sz w:val="24"/>
                <w:szCs w:val="24"/>
              </w:rPr>
              <w:t>0 (0%)</w:t>
            </w:r>
          </w:p>
        </w:tc>
      </w:tr>
      <w:tr w14:paraId="6C28054A">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1BEFA81">
            <w:pPr>
              <w:jc w:val="both"/>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153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802B095">
            <w:pPr>
              <w:jc w:val="both"/>
              <w:rPr>
                <w:rFonts w:hAnsi="Times New Roman" w:cs="Times New Roman"/>
                <w:color w:val="000000"/>
                <w:sz w:val="24"/>
                <w:szCs w:val="24"/>
              </w:rPr>
            </w:pPr>
            <w:r>
              <w:rPr>
                <w:rFonts w:hAnsi="Times New Roman" w:cs="Times New Roman"/>
                <w:color w:val="000000"/>
                <w:sz w:val="24"/>
                <w:szCs w:val="24"/>
              </w:rPr>
              <w:t>человек (процент)</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BAFBFB3">
            <w:pPr>
              <w:jc w:val="both"/>
              <w:rPr>
                <w:rFonts w:hAnsi="Times New Roman" w:cs="Times New Roman"/>
                <w:color w:val="000000"/>
                <w:sz w:val="24"/>
                <w:szCs w:val="24"/>
              </w:rPr>
            </w:pPr>
            <w:r>
              <w:rPr>
                <w:rFonts w:hAnsi="Times New Roman" w:cs="Times New Roman"/>
                <w:color w:val="000000"/>
                <w:sz w:val="24"/>
                <w:szCs w:val="24"/>
              </w:rPr>
              <w:t>10 (11%)</w:t>
            </w:r>
          </w:p>
        </w:tc>
      </w:tr>
      <w:tr w14:paraId="517BEEE7">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0189C41">
            <w:pPr>
              <w:jc w:val="both"/>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153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FDED0ED">
            <w:pPr>
              <w:jc w:val="both"/>
              <w:rPr>
                <w:rFonts w:hAnsi="Times New Roman" w:cs="Times New Roman"/>
                <w:color w:val="000000"/>
                <w:sz w:val="24"/>
                <w:szCs w:val="24"/>
              </w:rPr>
            </w:pPr>
            <w:r>
              <w:rPr>
                <w:rFonts w:hAnsi="Times New Roman" w:cs="Times New Roman"/>
                <w:color w:val="000000"/>
                <w:sz w:val="24"/>
                <w:szCs w:val="24"/>
              </w:rPr>
              <w:t>человек (процент)</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55EF07B">
            <w:pPr>
              <w:jc w:val="both"/>
              <w:rPr>
                <w:rFonts w:hAnsi="Times New Roman" w:cs="Times New Roman"/>
                <w:color w:val="000000"/>
                <w:sz w:val="24"/>
                <w:szCs w:val="24"/>
              </w:rPr>
            </w:pPr>
            <w:r>
              <w:rPr>
                <w:rFonts w:hAnsi="Times New Roman" w:cs="Times New Roman"/>
                <w:color w:val="000000"/>
                <w:sz w:val="24"/>
                <w:szCs w:val="24"/>
              </w:rPr>
              <w:t>45 (5%)</w:t>
            </w:r>
          </w:p>
        </w:tc>
      </w:tr>
      <w:tr w14:paraId="2A7B3E98">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5A4294F">
            <w:pPr>
              <w:jc w:val="both"/>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532"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7CD9910">
            <w:pPr>
              <w:jc w:val="both"/>
              <w:rPr>
                <w:rFonts w:hAnsi="Times New Roman" w:cs="Times New Roman"/>
                <w:color w:val="000000"/>
                <w:sz w:val="24"/>
                <w:szCs w:val="24"/>
              </w:rPr>
            </w:pPr>
            <w:r>
              <w:rPr>
                <w:rFonts w:hAnsi="Times New Roman" w:cs="Times New Roman"/>
                <w:color w:val="000000"/>
                <w:sz w:val="24"/>
                <w:szCs w:val="24"/>
              </w:rPr>
              <w:t>человек (процент)</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E9FCAE0">
            <w:pPr>
              <w:jc w:val="both"/>
              <w:rPr>
                <w:rFonts w:hAnsi="Times New Roman" w:cs="Times New Roman"/>
                <w:color w:val="000000"/>
                <w:sz w:val="24"/>
                <w:szCs w:val="24"/>
              </w:rPr>
            </w:pPr>
            <w:r>
              <w:rPr>
                <w:rFonts w:hint="default" w:hAnsi="Times New Roman" w:cs="Times New Roman"/>
                <w:color w:val="000000"/>
                <w:sz w:val="24"/>
                <w:szCs w:val="24"/>
                <w:lang w:val="ru-RU"/>
              </w:rPr>
              <w:t>12</w:t>
            </w:r>
            <w:r>
              <w:rPr>
                <w:rFonts w:hAnsi="Times New Roman" w:cs="Times New Roman"/>
                <w:color w:val="000000"/>
                <w:sz w:val="24"/>
                <w:szCs w:val="24"/>
              </w:rPr>
              <w:t xml:space="preserve"> (2,7%)</w:t>
            </w:r>
          </w:p>
        </w:tc>
      </w:tr>
      <w:tr w14:paraId="568AA0E1">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1BFEE5C">
            <w:pPr>
              <w:jc w:val="both"/>
              <w:rPr>
                <w:rFonts w:hAnsi="Times New Roman" w:cs="Times New Roman"/>
                <w:color w:val="000000"/>
                <w:sz w:val="24"/>
                <w:szCs w:val="24"/>
              </w:rPr>
            </w:pPr>
            <w:r>
              <w:rPr>
                <w:rFonts w:hAnsi="Times New Roman" w:cs="Times New Roman"/>
                <w:color w:val="000000"/>
                <w:sz w:val="24"/>
                <w:szCs w:val="24"/>
              </w:rPr>
              <w:t>− регионального уровня</w:t>
            </w:r>
          </w:p>
        </w:tc>
        <w:tc>
          <w:tcPr>
            <w:tcW w:w="1532"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D1C49D5">
            <w:pPr>
              <w:ind w:left="75" w:right="75"/>
              <w:jc w:val="both"/>
              <w:rPr>
                <w:rFonts w:hAnsi="Times New Roman" w:cs="Times New Roman"/>
                <w:color w:val="000000"/>
                <w:sz w:val="24"/>
                <w:szCs w:val="24"/>
              </w:rPr>
            </w:pP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0F1DAFD">
            <w:pPr>
              <w:jc w:val="both"/>
              <w:rPr>
                <w:rFonts w:hAnsi="Times New Roman" w:cs="Times New Roman"/>
                <w:color w:val="000000"/>
                <w:sz w:val="24"/>
                <w:szCs w:val="24"/>
              </w:rPr>
            </w:pPr>
            <w:r>
              <w:rPr>
                <w:rFonts w:hint="default" w:hAnsi="Times New Roman" w:cs="Times New Roman"/>
                <w:color w:val="000000"/>
                <w:sz w:val="24"/>
                <w:szCs w:val="24"/>
                <w:lang w:val="ru-RU"/>
              </w:rPr>
              <w:t>4</w:t>
            </w:r>
            <w:r>
              <w:rPr>
                <w:rFonts w:hAnsi="Times New Roman" w:cs="Times New Roman"/>
                <w:color w:val="000000"/>
                <w:sz w:val="24"/>
                <w:szCs w:val="24"/>
              </w:rPr>
              <w:t xml:space="preserve"> (2,6%)</w:t>
            </w:r>
          </w:p>
        </w:tc>
      </w:tr>
      <w:tr w14:paraId="01D0744F">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63795A4">
            <w:pPr>
              <w:jc w:val="both"/>
              <w:rPr>
                <w:rFonts w:hAnsi="Times New Roman" w:cs="Times New Roman"/>
                <w:color w:val="000000"/>
                <w:sz w:val="24"/>
                <w:szCs w:val="24"/>
              </w:rPr>
            </w:pPr>
            <w:r>
              <w:rPr>
                <w:rFonts w:hAnsi="Times New Roman" w:cs="Times New Roman"/>
                <w:color w:val="000000"/>
                <w:sz w:val="24"/>
                <w:szCs w:val="24"/>
              </w:rPr>
              <w:t>− федерального уровня</w:t>
            </w:r>
          </w:p>
        </w:tc>
        <w:tc>
          <w:tcPr>
            <w:tcW w:w="1532"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BEFCB16">
            <w:pPr>
              <w:ind w:left="75" w:right="75"/>
              <w:jc w:val="both"/>
              <w:rPr>
                <w:rFonts w:hAnsi="Times New Roman" w:cs="Times New Roman"/>
                <w:color w:val="000000"/>
                <w:sz w:val="24"/>
                <w:szCs w:val="24"/>
              </w:rPr>
            </w:pP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0B0DD52">
            <w:pPr>
              <w:jc w:val="both"/>
              <w:rPr>
                <w:rFonts w:hAnsi="Times New Roman" w:cs="Times New Roman"/>
                <w:color w:val="000000"/>
                <w:sz w:val="24"/>
                <w:szCs w:val="24"/>
              </w:rPr>
            </w:pPr>
            <w:r>
              <w:rPr>
                <w:rFonts w:hint="default" w:hAnsi="Times New Roman" w:cs="Times New Roman"/>
                <w:color w:val="000000"/>
                <w:sz w:val="24"/>
                <w:szCs w:val="24"/>
                <w:lang w:val="ru-RU"/>
              </w:rPr>
              <w:t>0</w:t>
            </w:r>
            <w:r>
              <w:rPr>
                <w:rFonts w:hAnsi="Times New Roman" w:cs="Times New Roman"/>
                <w:color w:val="000000"/>
                <w:sz w:val="24"/>
                <w:szCs w:val="24"/>
              </w:rPr>
              <w:t xml:space="preserve"> (0%)</w:t>
            </w:r>
          </w:p>
        </w:tc>
      </w:tr>
      <w:tr w14:paraId="784F4AD4">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EF394F0">
            <w:pPr>
              <w:jc w:val="both"/>
              <w:rPr>
                <w:rFonts w:hAnsi="Times New Roman" w:cs="Times New Roman"/>
                <w:color w:val="000000"/>
                <w:sz w:val="24"/>
                <w:szCs w:val="24"/>
              </w:rPr>
            </w:pPr>
            <w:r>
              <w:rPr>
                <w:rFonts w:hAnsi="Times New Roman" w:cs="Times New Roman"/>
                <w:color w:val="000000"/>
                <w:sz w:val="24"/>
                <w:szCs w:val="24"/>
              </w:rPr>
              <w:t>− международного уровня</w:t>
            </w:r>
          </w:p>
        </w:tc>
        <w:tc>
          <w:tcPr>
            <w:tcW w:w="1532"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3BF2FB1">
            <w:pPr>
              <w:ind w:left="75" w:right="75"/>
              <w:jc w:val="both"/>
              <w:rPr>
                <w:rFonts w:hAnsi="Times New Roman" w:cs="Times New Roman"/>
                <w:color w:val="000000"/>
                <w:sz w:val="24"/>
                <w:szCs w:val="24"/>
              </w:rPr>
            </w:pP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1E6F82C">
            <w:pPr>
              <w:jc w:val="both"/>
              <w:rPr>
                <w:rFonts w:hAnsi="Times New Roman" w:cs="Times New Roman"/>
                <w:color w:val="000000"/>
                <w:sz w:val="24"/>
                <w:szCs w:val="24"/>
              </w:rPr>
            </w:pPr>
            <w:r>
              <w:rPr>
                <w:rFonts w:hAnsi="Times New Roman" w:cs="Times New Roman"/>
                <w:color w:val="000000"/>
                <w:sz w:val="24"/>
                <w:szCs w:val="24"/>
              </w:rPr>
              <w:t>0 (0%)</w:t>
            </w:r>
          </w:p>
        </w:tc>
      </w:tr>
      <w:tr w14:paraId="1ED84F5E">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14861BC">
            <w:pPr>
              <w:jc w:val="both"/>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53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5056951">
            <w:pPr>
              <w:jc w:val="both"/>
              <w:rPr>
                <w:rFonts w:hAnsi="Times New Roman" w:cs="Times New Roman"/>
                <w:color w:val="000000"/>
                <w:sz w:val="24"/>
                <w:szCs w:val="24"/>
              </w:rPr>
            </w:pPr>
            <w:r>
              <w:rPr>
                <w:rFonts w:hAnsi="Times New Roman" w:cs="Times New Roman"/>
                <w:color w:val="000000"/>
                <w:sz w:val="24"/>
                <w:szCs w:val="24"/>
              </w:rPr>
              <w:t>человек (процент)</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36172B1">
            <w:pPr>
              <w:jc w:val="both"/>
              <w:rPr>
                <w:rFonts w:hAnsi="Times New Roman" w:cs="Times New Roman"/>
                <w:color w:val="000000"/>
                <w:sz w:val="24"/>
                <w:szCs w:val="24"/>
              </w:rPr>
            </w:pPr>
            <w:r>
              <w:rPr>
                <w:rFonts w:hint="default" w:hAnsi="Times New Roman" w:cs="Times New Roman"/>
                <w:color w:val="000000"/>
                <w:sz w:val="24"/>
                <w:szCs w:val="24"/>
                <w:lang w:val="ru-RU"/>
              </w:rPr>
              <w:t>0</w:t>
            </w:r>
            <w:r>
              <w:rPr>
                <w:rFonts w:hAnsi="Times New Roman" w:cs="Times New Roman"/>
                <w:color w:val="000000"/>
                <w:sz w:val="24"/>
                <w:szCs w:val="24"/>
              </w:rPr>
              <w:t xml:space="preserve"> (</w:t>
            </w:r>
            <w:r>
              <w:rPr>
                <w:rFonts w:hint="default" w:hAnsi="Times New Roman" w:cs="Times New Roman"/>
                <w:color w:val="000000"/>
                <w:sz w:val="24"/>
                <w:szCs w:val="24"/>
                <w:lang w:val="ru-RU"/>
              </w:rPr>
              <w:t>0</w:t>
            </w:r>
            <w:r>
              <w:rPr>
                <w:rFonts w:hAnsi="Times New Roman" w:cs="Times New Roman"/>
                <w:color w:val="000000"/>
                <w:sz w:val="24"/>
                <w:szCs w:val="24"/>
              </w:rPr>
              <w:t>%)</w:t>
            </w:r>
          </w:p>
        </w:tc>
      </w:tr>
      <w:tr w14:paraId="490E48CA">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3FF1712">
            <w:pPr>
              <w:jc w:val="both"/>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153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8C834EC">
            <w:pPr>
              <w:jc w:val="both"/>
              <w:rPr>
                <w:rFonts w:hAnsi="Times New Roman" w:cs="Times New Roman"/>
                <w:color w:val="000000"/>
                <w:sz w:val="24"/>
                <w:szCs w:val="24"/>
              </w:rPr>
            </w:pPr>
            <w:r>
              <w:rPr>
                <w:rFonts w:hAnsi="Times New Roman" w:cs="Times New Roman"/>
                <w:color w:val="000000"/>
                <w:sz w:val="24"/>
                <w:szCs w:val="24"/>
              </w:rPr>
              <w:t>человек (процент)</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E84AAE9">
            <w:pPr>
              <w:jc w:val="both"/>
              <w:rPr>
                <w:rFonts w:hAnsi="Times New Roman" w:cs="Times New Roman"/>
                <w:color w:val="000000"/>
                <w:sz w:val="24"/>
                <w:szCs w:val="24"/>
              </w:rPr>
            </w:pPr>
            <w:r>
              <w:rPr>
                <w:rFonts w:hAnsi="Times New Roman" w:cs="Times New Roman"/>
                <w:color w:val="000000"/>
                <w:sz w:val="24"/>
                <w:szCs w:val="24"/>
              </w:rPr>
              <w:t>0 (0%)</w:t>
            </w:r>
          </w:p>
        </w:tc>
      </w:tr>
      <w:tr w14:paraId="2813F4C1">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06C3548">
            <w:pPr>
              <w:jc w:val="both"/>
              <w:rPr>
                <w:rFonts w:hAnsi="Times New Roman" w:cs="Times New Roman"/>
                <w:color w:val="000000"/>
                <w:sz w:val="24"/>
                <w:szCs w:val="24"/>
                <w:lang w:val="ru-RU"/>
              </w:rPr>
            </w:pPr>
            <w:r>
              <w:rPr>
                <w:rFonts w:hAnsi="Times New Roman" w:cs="Times New Roman"/>
                <w:color w:val="000000"/>
                <w:sz w:val="24"/>
                <w:szCs w:val="24"/>
                <w:lang w:val="ru-RU"/>
              </w:rPr>
              <w:t>Общая численность педработников, в том числе количество педработников:</w:t>
            </w:r>
          </w:p>
        </w:tc>
        <w:tc>
          <w:tcPr>
            <w:tcW w:w="1532"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735FFA1">
            <w:pPr>
              <w:jc w:val="both"/>
              <w:rPr>
                <w:rFonts w:hAnsi="Times New Roman" w:cs="Times New Roman"/>
                <w:color w:val="000000"/>
                <w:sz w:val="24"/>
                <w:szCs w:val="24"/>
              </w:rPr>
            </w:pPr>
            <w:r>
              <w:rPr>
                <w:rFonts w:hAnsi="Times New Roman" w:cs="Times New Roman"/>
                <w:color w:val="000000"/>
                <w:sz w:val="24"/>
                <w:szCs w:val="24"/>
              </w:rPr>
              <w:t>человек</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048D5BB">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10</w:t>
            </w:r>
          </w:p>
        </w:tc>
      </w:tr>
      <w:tr w14:paraId="489CB877">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DB1BEDF">
            <w:pPr>
              <w:jc w:val="both"/>
              <w:rPr>
                <w:rFonts w:hAnsi="Times New Roman" w:cs="Times New Roman"/>
                <w:color w:val="000000"/>
                <w:sz w:val="24"/>
                <w:szCs w:val="24"/>
              </w:rPr>
            </w:pPr>
            <w:r>
              <w:rPr>
                <w:rFonts w:hAnsi="Times New Roman" w:cs="Times New Roman"/>
                <w:color w:val="000000"/>
                <w:sz w:val="24"/>
                <w:szCs w:val="24"/>
              </w:rPr>
              <w:t>− с высшим образованием</w:t>
            </w:r>
          </w:p>
        </w:tc>
        <w:tc>
          <w:tcPr>
            <w:tcW w:w="1532"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289DF55">
            <w:pPr>
              <w:ind w:left="75" w:right="75"/>
              <w:jc w:val="both"/>
              <w:rPr>
                <w:rFonts w:hAnsi="Times New Roman" w:cs="Times New Roman"/>
                <w:color w:val="000000"/>
                <w:sz w:val="24"/>
                <w:szCs w:val="24"/>
              </w:rPr>
            </w:pP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095A0E9">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10</w:t>
            </w:r>
          </w:p>
        </w:tc>
      </w:tr>
      <w:tr w14:paraId="7F7A3FB7">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1EE4054">
            <w:pPr>
              <w:jc w:val="both"/>
              <w:rPr>
                <w:rFonts w:hAnsi="Times New Roman" w:cs="Times New Roman"/>
                <w:color w:val="000000"/>
                <w:sz w:val="24"/>
                <w:szCs w:val="24"/>
              </w:rPr>
            </w:pPr>
            <w:r>
              <w:rPr>
                <w:rFonts w:hAnsi="Times New Roman" w:cs="Times New Roman"/>
                <w:color w:val="000000"/>
                <w:sz w:val="24"/>
                <w:szCs w:val="24"/>
              </w:rPr>
              <w:t>− высшим педагогическим образованием</w:t>
            </w:r>
          </w:p>
        </w:tc>
        <w:tc>
          <w:tcPr>
            <w:tcW w:w="1532"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73797F7">
            <w:pPr>
              <w:ind w:left="75" w:right="75"/>
              <w:jc w:val="both"/>
              <w:rPr>
                <w:rFonts w:hAnsi="Times New Roman" w:cs="Times New Roman"/>
                <w:color w:val="000000"/>
                <w:sz w:val="24"/>
                <w:szCs w:val="24"/>
              </w:rPr>
            </w:pP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CC2B4DB">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8</w:t>
            </w:r>
          </w:p>
        </w:tc>
      </w:tr>
      <w:tr w14:paraId="2C8BA295">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873A04F">
            <w:pPr>
              <w:jc w:val="both"/>
              <w:rPr>
                <w:rFonts w:hAnsi="Times New Roman" w:cs="Times New Roman"/>
                <w:color w:val="000000"/>
                <w:sz w:val="24"/>
                <w:szCs w:val="24"/>
              </w:rPr>
            </w:pPr>
            <w:r>
              <w:rPr>
                <w:rFonts w:hAnsi="Times New Roman" w:cs="Times New Roman"/>
                <w:color w:val="000000"/>
                <w:sz w:val="24"/>
                <w:szCs w:val="24"/>
              </w:rPr>
              <w:t>− средним профессиональным образованием</w:t>
            </w:r>
          </w:p>
        </w:tc>
        <w:tc>
          <w:tcPr>
            <w:tcW w:w="1532"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21F7702">
            <w:pPr>
              <w:ind w:left="75" w:right="75"/>
              <w:jc w:val="both"/>
              <w:rPr>
                <w:rFonts w:hAnsi="Times New Roman" w:cs="Times New Roman"/>
                <w:color w:val="000000"/>
                <w:sz w:val="24"/>
                <w:szCs w:val="24"/>
              </w:rPr>
            </w:pP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C4AEF29">
            <w:pPr>
              <w:jc w:val="both"/>
              <w:rPr>
                <w:rFonts w:hAnsi="Times New Roman" w:cs="Times New Roman"/>
                <w:color w:val="000000"/>
                <w:sz w:val="24"/>
                <w:szCs w:val="24"/>
              </w:rPr>
            </w:pPr>
            <w:r>
              <w:rPr>
                <w:rFonts w:hAnsi="Times New Roman" w:cs="Times New Roman"/>
                <w:color w:val="000000"/>
                <w:sz w:val="24"/>
                <w:szCs w:val="24"/>
              </w:rPr>
              <w:t>0</w:t>
            </w:r>
          </w:p>
        </w:tc>
      </w:tr>
      <w:tr w14:paraId="4C7F1B6D">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EF6F3DC">
            <w:pPr>
              <w:jc w:val="both"/>
              <w:rPr>
                <w:rFonts w:hAnsi="Times New Roman" w:cs="Times New Roman"/>
                <w:color w:val="000000"/>
                <w:sz w:val="24"/>
                <w:szCs w:val="24"/>
              </w:rPr>
            </w:pPr>
            <w:r>
              <w:rPr>
                <w:rFonts w:hAnsi="Times New Roman" w:cs="Times New Roman"/>
                <w:color w:val="000000"/>
                <w:sz w:val="24"/>
                <w:szCs w:val="24"/>
              </w:rPr>
              <w:t>− средним профессиональным педагогическим образованием</w:t>
            </w:r>
          </w:p>
        </w:tc>
        <w:tc>
          <w:tcPr>
            <w:tcW w:w="1532"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C5B30FA">
            <w:pPr>
              <w:ind w:left="75" w:right="75"/>
              <w:jc w:val="both"/>
              <w:rPr>
                <w:rFonts w:hAnsi="Times New Roman" w:cs="Times New Roman"/>
                <w:color w:val="000000"/>
                <w:sz w:val="24"/>
                <w:szCs w:val="24"/>
              </w:rPr>
            </w:pP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C716FF9">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r w14:paraId="717D10B2">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EA3BCAB">
            <w:pPr>
              <w:jc w:val="both"/>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педработников с квалификационной категорией от общей численности таких работников, в том числе:</w:t>
            </w:r>
          </w:p>
        </w:tc>
        <w:tc>
          <w:tcPr>
            <w:tcW w:w="1532"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D1C6D63">
            <w:pPr>
              <w:jc w:val="both"/>
              <w:rPr>
                <w:rFonts w:hAnsi="Times New Roman" w:cs="Times New Roman"/>
                <w:color w:val="000000"/>
                <w:sz w:val="24"/>
                <w:szCs w:val="24"/>
              </w:rPr>
            </w:pPr>
            <w:r>
              <w:rPr>
                <w:rFonts w:hAnsi="Times New Roman" w:cs="Times New Roman"/>
                <w:color w:val="000000"/>
                <w:sz w:val="24"/>
                <w:szCs w:val="24"/>
              </w:rPr>
              <w:t>человек (процент)</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431B382">
            <w:pPr>
              <w:jc w:val="both"/>
              <w:rPr>
                <w:rFonts w:hAnsi="Times New Roman" w:cs="Times New Roman"/>
                <w:color w:val="000000"/>
                <w:sz w:val="24"/>
                <w:szCs w:val="24"/>
              </w:rPr>
            </w:pPr>
            <w:r>
              <w:rPr>
                <w:rFonts w:hint="default" w:hAnsi="Times New Roman" w:cs="Times New Roman"/>
                <w:color w:val="000000"/>
                <w:sz w:val="24"/>
                <w:szCs w:val="24"/>
                <w:lang w:val="ru-RU"/>
              </w:rPr>
              <w:t>8</w:t>
            </w:r>
            <w:r>
              <w:rPr>
                <w:rFonts w:hAnsi="Times New Roman" w:cs="Times New Roman"/>
                <w:color w:val="000000"/>
                <w:sz w:val="24"/>
                <w:szCs w:val="24"/>
              </w:rPr>
              <w:t xml:space="preserve"> (</w:t>
            </w:r>
            <w:r>
              <w:rPr>
                <w:rFonts w:hint="default" w:hAnsi="Times New Roman" w:cs="Times New Roman"/>
                <w:color w:val="000000"/>
                <w:sz w:val="24"/>
                <w:szCs w:val="24"/>
                <w:lang w:val="ru-RU"/>
              </w:rPr>
              <w:t>80</w:t>
            </w:r>
            <w:r>
              <w:rPr>
                <w:rFonts w:hAnsi="Times New Roman" w:cs="Times New Roman"/>
                <w:color w:val="000000"/>
                <w:sz w:val="24"/>
                <w:szCs w:val="24"/>
              </w:rPr>
              <w:t>%)</w:t>
            </w:r>
          </w:p>
        </w:tc>
      </w:tr>
      <w:tr w14:paraId="1FD9801B">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A58F48F">
            <w:pPr>
              <w:jc w:val="both"/>
              <w:rPr>
                <w:rFonts w:hAnsi="Times New Roman" w:cs="Times New Roman"/>
                <w:color w:val="000000"/>
                <w:sz w:val="24"/>
                <w:szCs w:val="24"/>
              </w:rPr>
            </w:pPr>
            <w:r>
              <w:rPr>
                <w:rFonts w:hAnsi="Times New Roman" w:cs="Times New Roman"/>
                <w:color w:val="000000"/>
                <w:sz w:val="24"/>
                <w:szCs w:val="24"/>
              </w:rPr>
              <w:t>− с высшей</w:t>
            </w:r>
          </w:p>
        </w:tc>
        <w:tc>
          <w:tcPr>
            <w:tcW w:w="1532"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D320A17">
            <w:pPr>
              <w:ind w:left="75" w:right="75"/>
              <w:jc w:val="both"/>
              <w:rPr>
                <w:rFonts w:hAnsi="Times New Roman" w:cs="Times New Roman"/>
                <w:color w:val="000000"/>
                <w:sz w:val="24"/>
                <w:szCs w:val="24"/>
              </w:rPr>
            </w:pP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5B751A8">
            <w:pPr>
              <w:jc w:val="both"/>
              <w:rPr>
                <w:rFonts w:hAnsi="Times New Roman" w:cs="Times New Roman"/>
                <w:color w:val="000000"/>
                <w:sz w:val="24"/>
                <w:szCs w:val="24"/>
              </w:rPr>
            </w:pPr>
            <w:r>
              <w:rPr>
                <w:rFonts w:hint="default" w:hAnsi="Times New Roman" w:cs="Times New Roman"/>
                <w:color w:val="000000"/>
                <w:sz w:val="24"/>
                <w:szCs w:val="24"/>
                <w:lang w:val="ru-RU"/>
              </w:rPr>
              <w:t>1</w:t>
            </w:r>
            <w:r>
              <w:rPr>
                <w:rFonts w:hAnsi="Times New Roman" w:cs="Times New Roman"/>
                <w:color w:val="000000"/>
                <w:sz w:val="24"/>
                <w:szCs w:val="24"/>
              </w:rPr>
              <w:t xml:space="preserve"> (</w:t>
            </w:r>
            <w:r>
              <w:rPr>
                <w:rFonts w:hint="default" w:hAnsi="Times New Roman" w:cs="Times New Roman"/>
                <w:color w:val="000000"/>
                <w:sz w:val="24"/>
                <w:szCs w:val="24"/>
                <w:lang w:val="ru-RU"/>
              </w:rPr>
              <w:t>10%</w:t>
            </w:r>
            <w:r>
              <w:rPr>
                <w:rFonts w:hAnsi="Times New Roman" w:cs="Times New Roman"/>
                <w:color w:val="000000"/>
                <w:sz w:val="24"/>
                <w:szCs w:val="24"/>
              </w:rPr>
              <w:t>)</w:t>
            </w:r>
          </w:p>
        </w:tc>
      </w:tr>
      <w:tr w14:paraId="02CCB59C">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481D8EE">
            <w:pPr>
              <w:jc w:val="both"/>
              <w:rPr>
                <w:rFonts w:hAnsi="Times New Roman" w:cs="Times New Roman"/>
                <w:color w:val="000000"/>
                <w:sz w:val="24"/>
                <w:szCs w:val="24"/>
              </w:rPr>
            </w:pPr>
            <w:r>
              <w:rPr>
                <w:rFonts w:hAnsi="Times New Roman" w:cs="Times New Roman"/>
                <w:color w:val="000000"/>
                <w:sz w:val="24"/>
                <w:szCs w:val="24"/>
              </w:rPr>
              <w:t>− первой</w:t>
            </w:r>
          </w:p>
        </w:tc>
        <w:tc>
          <w:tcPr>
            <w:tcW w:w="1532"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4C3A2F8">
            <w:pPr>
              <w:ind w:left="75" w:right="75"/>
              <w:jc w:val="both"/>
              <w:rPr>
                <w:rFonts w:hAnsi="Times New Roman" w:cs="Times New Roman"/>
                <w:color w:val="000000"/>
                <w:sz w:val="24"/>
                <w:szCs w:val="24"/>
              </w:rPr>
            </w:pP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E50D0DA">
            <w:pPr>
              <w:jc w:val="both"/>
              <w:rPr>
                <w:rFonts w:hAnsi="Times New Roman" w:cs="Times New Roman"/>
                <w:color w:val="000000"/>
                <w:sz w:val="24"/>
                <w:szCs w:val="24"/>
              </w:rPr>
            </w:pPr>
            <w:r>
              <w:rPr>
                <w:rFonts w:hint="default" w:hAnsi="Times New Roman" w:cs="Times New Roman"/>
                <w:color w:val="000000"/>
                <w:sz w:val="24"/>
                <w:szCs w:val="24"/>
                <w:lang w:val="ru-RU"/>
              </w:rPr>
              <w:t>7(70</w:t>
            </w:r>
            <w:r>
              <w:rPr>
                <w:rFonts w:hAnsi="Times New Roman" w:cs="Times New Roman"/>
                <w:color w:val="000000"/>
                <w:sz w:val="24"/>
                <w:szCs w:val="24"/>
              </w:rPr>
              <w:t>%)</w:t>
            </w:r>
          </w:p>
        </w:tc>
      </w:tr>
      <w:tr w14:paraId="4580BDC1">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EDE27C8">
            <w:pPr>
              <w:jc w:val="both"/>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педработников от общей численности таких работников с педагогическим стажем:</w:t>
            </w:r>
          </w:p>
        </w:tc>
        <w:tc>
          <w:tcPr>
            <w:tcW w:w="1532"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839EE84">
            <w:pPr>
              <w:jc w:val="both"/>
              <w:rPr>
                <w:rFonts w:hAnsi="Times New Roman" w:cs="Times New Roman"/>
                <w:color w:val="000000"/>
                <w:sz w:val="24"/>
                <w:szCs w:val="24"/>
              </w:rPr>
            </w:pPr>
            <w:r>
              <w:rPr>
                <w:rFonts w:hAnsi="Times New Roman" w:cs="Times New Roman"/>
                <w:color w:val="000000"/>
                <w:sz w:val="24"/>
                <w:szCs w:val="24"/>
              </w:rPr>
              <w:t>человек (процент)</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172A35E">
            <w:pPr>
              <w:jc w:val="both"/>
              <w:rPr>
                <w:rFonts w:hAnsi="Times New Roman" w:cs="Times New Roman"/>
                <w:color w:val="000000"/>
                <w:sz w:val="24"/>
                <w:szCs w:val="24"/>
              </w:rPr>
            </w:pPr>
            <w:r>
              <w:rPr>
                <w:rFonts w:hint="default" w:hAnsi="Times New Roman" w:cs="Times New Roman"/>
                <w:color w:val="000000"/>
                <w:sz w:val="24"/>
                <w:szCs w:val="24"/>
                <w:lang w:val="ru-RU"/>
              </w:rPr>
              <w:t>8</w:t>
            </w:r>
            <w:r>
              <w:rPr>
                <w:rFonts w:hAnsi="Times New Roman" w:cs="Times New Roman"/>
                <w:color w:val="000000"/>
                <w:sz w:val="24"/>
                <w:szCs w:val="24"/>
              </w:rPr>
              <w:t>(</w:t>
            </w:r>
            <w:r>
              <w:rPr>
                <w:rFonts w:hint="default" w:hAnsi="Times New Roman" w:cs="Times New Roman"/>
                <w:color w:val="000000"/>
                <w:sz w:val="24"/>
                <w:szCs w:val="24"/>
                <w:lang w:val="ru-RU"/>
              </w:rPr>
              <w:t>80</w:t>
            </w:r>
            <w:r>
              <w:rPr>
                <w:rFonts w:hAnsi="Times New Roman" w:cs="Times New Roman"/>
                <w:color w:val="000000"/>
                <w:sz w:val="24"/>
                <w:szCs w:val="24"/>
              </w:rPr>
              <w:t>%)</w:t>
            </w:r>
          </w:p>
        </w:tc>
      </w:tr>
      <w:tr w14:paraId="0A9FD024">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8CE7370">
            <w:pPr>
              <w:jc w:val="both"/>
              <w:rPr>
                <w:rFonts w:hAnsi="Times New Roman" w:cs="Times New Roman"/>
                <w:color w:val="000000"/>
                <w:sz w:val="24"/>
                <w:szCs w:val="24"/>
              </w:rPr>
            </w:pPr>
            <w:r>
              <w:rPr>
                <w:rFonts w:hAnsi="Times New Roman" w:cs="Times New Roman"/>
                <w:color w:val="000000"/>
                <w:sz w:val="24"/>
                <w:szCs w:val="24"/>
              </w:rPr>
              <w:t>− до 5 лет</w:t>
            </w:r>
          </w:p>
        </w:tc>
        <w:tc>
          <w:tcPr>
            <w:tcW w:w="1532"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0AAD78F">
            <w:pPr>
              <w:ind w:left="75" w:right="75"/>
              <w:jc w:val="both"/>
              <w:rPr>
                <w:rFonts w:hAnsi="Times New Roman" w:cs="Times New Roman"/>
                <w:color w:val="000000"/>
                <w:sz w:val="24"/>
                <w:szCs w:val="24"/>
              </w:rPr>
            </w:pP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57AD707">
            <w:pPr>
              <w:jc w:val="both"/>
              <w:rPr>
                <w:rFonts w:hAnsi="Times New Roman" w:cs="Times New Roman"/>
                <w:color w:val="000000"/>
                <w:sz w:val="24"/>
                <w:szCs w:val="24"/>
              </w:rPr>
            </w:pPr>
            <w:r>
              <w:rPr>
                <w:rFonts w:hint="default" w:hAnsi="Times New Roman" w:cs="Times New Roman"/>
                <w:color w:val="000000"/>
                <w:sz w:val="24"/>
                <w:szCs w:val="24"/>
                <w:lang w:val="ru-RU"/>
              </w:rPr>
              <w:t>2</w:t>
            </w:r>
            <w:r>
              <w:rPr>
                <w:rFonts w:hAnsi="Times New Roman" w:cs="Times New Roman"/>
                <w:color w:val="000000"/>
                <w:sz w:val="24"/>
                <w:szCs w:val="24"/>
              </w:rPr>
              <w:t xml:space="preserve"> (2</w:t>
            </w:r>
            <w:r>
              <w:rPr>
                <w:rFonts w:hint="default" w:hAnsi="Times New Roman" w:cs="Times New Roman"/>
                <w:color w:val="000000"/>
                <w:sz w:val="24"/>
                <w:szCs w:val="24"/>
                <w:lang w:val="ru-RU"/>
              </w:rPr>
              <w:t>0</w:t>
            </w:r>
            <w:r>
              <w:rPr>
                <w:rFonts w:hAnsi="Times New Roman" w:cs="Times New Roman"/>
                <w:color w:val="000000"/>
                <w:sz w:val="24"/>
                <w:szCs w:val="24"/>
              </w:rPr>
              <w:t>%)</w:t>
            </w:r>
          </w:p>
        </w:tc>
      </w:tr>
      <w:tr w14:paraId="4FF6BDE9">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B573C3B">
            <w:pPr>
              <w:jc w:val="both"/>
              <w:rPr>
                <w:rFonts w:hAnsi="Times New Roman" w:cs="Times New Roman"/>
                <w:color w:val="000000"/>
                <w:sz w:val="24"/>
                <w:szCs w:val="24"/>
              </w:rPr>
            </w:pPr>
            <w:r>
              <w:rPr>
                <w:rFonts w:hAnsi="Times New Roman" w:cs="Times New Roman"/>
                <w:color w:val="000000"/>
                <w:sz w:val="24"/>
                <w:szCs w:val="24"/>
              </w:rPr>
              <w:t>− больше 30 лет</w:t>
            </w:r>
          </w:p>
        </w:tc>
        <w:tc>
          <w:tcPr>
            <w:tcW w:w="1532"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740F57F">
            <w:pPr>
              <w:ind w:left="75" w:right="75"/>
              <w:jc w:val="both"/>
              <w:rPr>
                <w:rFonts w:hAnsi="Times New Roman" w:cs="Times New Roman"/>
                <w:color w:val="000000"/>
                <w:sz w:val="24"/>
                <w:szCs w:val="24"/>
              </w:rPr>
            </w:pP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9988684">
            <w:pPr>
              <w:jc w:val="both"/>
              <w:rPr>
                <w:rFonts w:hAnsi="Times New Roman" w:cs="Times New Roman"/>
                <w:color w:val="000000"/>
                <w:sz w:val="24"/>
                <w:szCs w:val="24"/>
              </w:rPr>
            </w:pPr>
            <w:r>
              <w:rPr>
                <w:rFonts w:hint="default" w:hAnsi="Times New Roman" w:cs="Times New Roman"/>
                <w:color w:val="000000"/>
                <w:sz w:val="24"/>
                <w:szCs w:val="24"/>
                <w:lang w:val="ru-RU"/>
              </w:rPr>
              <w:t>6</w:t>
            </w:r>
            <w:r>
              <w:rPr>
                <w:rFonts w:hAnsi="Times New Roman" w:cs="Times New Roman"/>
                <w:color w:val="000000"/>
                <w:sz w:val="24"/>
                <w:szCs w:val="24"/>
              </w:rPr>
              <w:t>(</w:t>
            </w:r>
            <w:r>
              <w:rPr>
                <w:rFonts w:hint="default" w:hAnsi="Times New Roman" w:cs="Times New Roman"/>
                <w:color w:val="000000"/>
                <w:sz w:val="24"/>
                <w:szCs w:val="24"/>
                <w:lang w:val="ru-RU"/>
              </w:rPr>
              <w:t>60</w:t>
            </w:r>
            <w:r>
              <w:rPr>
                <w:rFonts w:hAnsi="Times New Roman" w:cs="Times New Roman"/>
                <w:color w:val="000000"/>
                <w:sz w:val="24"/>
                <w:szCs w:val="24"/>
              </w:rPr>
              <w:t>%)</w:t>
            </w:r>
          </w:p>
        </w:tc>
      </w:tr>
      <w:tr w14:paraId="7A5BAC84">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A8ED66B">
            <w:pPr>
              <w:jc w:val="both"/>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педработников от общей численности таких работников в возрасте:</w:t>
            </w:r>
          </w:p>
        </w:tc>
        <w:tc>
          <w:tcPr>
            <w:tcW w:w="1532"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6FC226E">
            <w:pPr>
              <w:jc w:val="both"/>
              <w:rPr>
                <w:rFonts w:hAnsi="Times New Roman" w:cs="Times New Roman"/>
                <w:color w:val="000000"/>
                <w:sz w:val="24"/>
                <w:szCs w:val="24"/>
              </w:rPr>
            </w:pPr>
            <w:r>
              <w:rPr>
                <w:rFonts w:hAnsi="Times New Roman" w:cs="Times New Roman"/>
                <w:color w:val="000000"/>
                <w:sz w:val="24"/>
                <w:szCs w:val="24"/>
              </w:rPr>
              <w:t>человек (процент)</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D4EB979">
            <w:pPr>
              <w:jc w:val="both"/>
              <w:rPr>
                <w:rFonts w:hAnsi="Times New Roman" w:cs="Times New Roman"/>
                <w:color w:val="000000"/>
                <w:sz w:val="24"/>
                <w:szCs w:val="24"/>
              </w:rPr>
            </w:pPr>
            <w:r>
              <w:rPr>
                <w:rFonts w:hint="default" w:hAnsi="Times New Roman" w:cs="Times New Roman"/>
                <w:color w:val="000000"/>
                <w:sz w:val="24"/>
                <w:szCs w:val="24"/>
                <w:lang w:val="ru-RU"/>
              </w:rPr>
              <w:t>6</w:t>
            </w:r>
            <w:r>
              <w:rPr>
                <w:rFonts w:hAnsi="Times New Roman" w:cs="Times New Roman"/>
                <w:color w:val="000000"/>
                <w:sz w:val="24"/>
                <w:szCs w:val="24"/>
              </w:rPr>
              <w:t xml:space="preserve"> (</w:t>
            </w:r>
            <w:r>
              <w:rPr>
                <w:rFonts w:hint="default" w:hAnsi="Times New Roman" w:cs="Times New Roman"/>
                <w:color w:val="000000"/>
                <w:sz w:val="24"/>
                <w:szCs w:val="24"/>
                <w:lang w:val="ru-RU"/>
              </w:rPr>
              <w:t>60</w:t>
            </w:r>
            <w:r>
              <w:rPr>
                <w:rFonts w:hAnsi="Times New Roman" w:cs="Times New Roman"/>
                <w:color w:val="000000"/>
                <w:sz w:val="24"/>
                <w:szCs w:val="24"/>
              </w:rPr>
              <w:t>%)</w:t>
            </w:r>
          </w:p>
        </w:tc>
      </w:tr>
      <w:tr w14:paraId="400ACCF1">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5FE398E">
            <w:pPr>
              <w:jc w:val="both"/>
              <w:rPr>
                <w:rFonts w:hAnsi="Times New Roman" w:cs="Times New Roman"/>
                <w:color w:val="000000"/>
                <w:sz w:val="24"/>
                <w:szCs w:val="24"/>
              </w:rPr>
            </w:pPr>
            <w:r>
              <w:rPr>
                <w:rFonts w:hAnsi="Times New Roman" w:cs="Times New Roman"/>
                <w:color w:val="000000"/>
                <w:sz w:val="24"/>
                <w:szCs w:val="24"/>
              </w:rPr>
              <w:t>− до 30 лет</w:t>
            </w:r>
          </w:p>
        </w:tc>
        <w:tc>
          <w:tcPr>
            <w:tcW w:w="1532"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2C6EDFE">
            <w:pPr>
              <w:ind w:left="75" w:right="75"/>
              <w:jc w:val="both"/>
              <w:rPr>
                <w:rFonts w:hAnsi="Times New Roman" w:cs="Times New Roman"/>
                <w:color w:val="000000"/>
                <w:sz w:val="24"/>
                <w:szCs w:val="24"/>
              </w:rPr>
            </w:pP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FA89BD1">
            <w:pPr>
              <w:jc w:val="both"/>
              <w:rPr>
                <w:rFonts w:hAnsi="Times New Roman" w:cs="Times New Roman"/>
                <w:color w:val="000000"/>
                <w:sz w:val="24"/>
                <w:szCs w:val="24"/>
              </w:rPr>
            </w:pPr>
            <w:r>
              <w:rPr>
                <w:rFonts w:hint="default" w:hAnsi="Times New Roman" w:cs="Times New Roman"/>
                <w:color w:val="000000"/>
                <w:sz w:val="24"/>
                <w:szCs w:val="24"/>
                <w:lang w:val="ru-RU"/>
              </w:rPr>
              <w:t>0</w:t>
            </w:r>
            <w:r>
              <w:rPr>
                <w:rFonts w:hAnsi="Times New Roman" w:cs="Times New Roman"/>
                <w:color w:val="000000"/>
                <w:sz w:val="24"/>
                <w:szCs w:val="24"/>
              </w:rPr>
              <w:t xml:space="preserve"> (23%)</w:t>
            </w:r>
          </w:p>
        </w:tc>
      </w:tr>
      <w:tr w14:paraId="43E0B109">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59671BC">
            <w:pPr>
              <w:jc w:val="both"/>
              <w:rPr>
                <w:rFonts w:hAnsi="Times New Roman" w:cs="Times New Roman"/>
                <w:color w:val="000000"/>
                <w:sz w:val="24"/>
                <w:szCs w:val="24"/>
              </w:rPr>
            </w:pPr>
            <w:r>
              <w:rPr>
                <w:rFonts w:hAnsi="Times New Roman" w:cs="Times New Roman"/>
                <w:color w:val="000000"/>
                <w:sz w:val="24"/>
                <w:szCs w:val="24"/>
              </w:rPr>
              <w:t>− от 55 лет</w:t>
            </w:r>
          </w:p>
        </w:tc>
        <w:tc>
          <w:tcPr>
            <w:tcW w:w="1532"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94DCF0F">
            <w:pPr>
              <w:ind w:left="75" w:right="75"/>
              <w:jc w:val="both"/>
              <w:rPr>
                <w:rFonts w:hAnsi="Times New Roman" w:cs="Times New Roman"/>
                <w:color w:val="000000"/>
                <w:sz w:val="24"/>
                <w:szCs w:val="24"/>
              </w:rPr>
            </w:pP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01FF0F2">
            <w:pPr>
              <w:jc w:val="both"/>
              <w:rPr>
                <w:rFonts w:hAnsi="Times New Roman" w:cs="Times New Roman"/>
                <w:color w:val="000000"/>
                <w:sz w:val="24"/>
                <w:szCs w:val="24"/>
              </w:rPr>
            </w:pPr>
            <w:r>
              <w:rPr>
                <w:rFonts w:hint="default" w:hAnsi="Times New Roman" w:cs="Times New Roman"/>
                <w:color w:val="000000"/>
                <w:sz w:val="24"/>
                <w:szCs w:val="24"/>
                <w:lang w:val="ru-RU"/>
              </w:rPr>
              <w:t>6</w:t>
            </w:r>
            <w:r>
              <w:rPr>
                <w:rFonts w:hAnsi="Times New Roman" w:cs="Times New Roman"/>
                <w:color w:val="000000"/>
                <w:sz w:val="24"/>
                <w:szCs w:val="24"/>
              </w:rPr>
              <w:t>(</w:t>
            </w:r>
            <w:r>
              <w:rPr>
                <w:rFonts w:hint="default" w:hAnsi="Times New Roman" w:cs="Times New Roman"/>
                <w:color w:val="000000"/>
                <w:sz w:val="24"/>
                <w:szCs w:val="24"/>
                <w:lang w:val="ru-RU"/>
              </w:rPr>
              <w:t>60</w:t>
            </w:r>
            <w:r>
              <w:rPr>
                <w:rFonts w:hAnsi="Times New Roman" w:cs="Times New Roman"/>
                <w:color w:val="000000"/>
                <w:sz w:val="24"/>
                <w:szCs w:val="24"/>
              </w:rPr>
              <w:t>%)</w:t>
            </w:r>
          </w:p>
        </w:tc>
      </w:tr>
      <w:tr w14:paraId="2054B81B">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9282544">
            <w:pPr>
              <w:jc w:val="both"/>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153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25E6607">
            <w:pPr>
              <w:jc w:val="both"/>
              <w:rPr>
                <w:rFonts w:hAnsi="Times New Roman" w:cs="Times New Roman"/>
                <w:color w:val="000000"/>
                <w:sz w:val="24"/>
                <w:szCs w:val="24"/>
              </w:rPr>
            </w:pPr>
            <w:r>
              <w:rPr>
                <w:rFonts w:hAnsi="Times New Roman" w:cs="Times New Roman"/>
                <w:color w:val="000000"/>
                <w:sz w:val="24"/>
                <w:szCs w:val="24"/>
              </w:rPr>
              <w:t>человек (процент)</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B522973">
            <w:pPr>
              <w:jc w:val="both"/>
              <w:rPr>
                <w:rFonts w:hAnsi="Times New Roman" w:cs="Times New Roman"/>
                <w:color w:val="000000"/>
                <w:sz w:val="24"/>
                <w:szCs w:val="24"/>
              </w:rPr>
            </w:pPr>
            <w:r>
              <w:rPr>
                <w:rFonts w:hint="default" w:hAnsi="Times New Roman" w:cs="Times New Roman"/>
                <w:color w:val="000000"/>
                <w:sz w:val="24"/>
                <w:szCs w:val="24"/>
                <w:lang w:val="ru-RU"/>
              </w:rPr>
              <w:t>10</w:t>
            </w:r>
            <w:r>
              <w:rPr>
                <w:rFonts w:hAnsi="Times New Roman" w:cs="Times New Roman"/>
                <w:color w:val="000000"/>
                <w:sz w:val="24"/>
                <w:szCs w:val="24"/>
              </w:rPr>
              <w:t xml:space="preserve"> (</w:t>
            </w:r>
            <w:r>
              <w:rPr>
                <w:rFonts w:hint="default" w:hAnsi="Times New Roman" w:cs="Times New Roman"/>
                <w:color w:val="000000"/>
                <w:sz w:val="24"/>
                <w:szCs w:val="24"/>
                <w:lang w:val="ru-RU"/>
              </w:rPr>
              <w:t>100</w:t>
            </w:r>
            <w:r>
              <w:rPr>
                <w:rFonts w:hAnsi="Times New Roman" w:cs="Times New Roman"/>
                <w:color w:val="000000"/>
                <w:sz w:val="24"/>
                <w:szCs w:val="24"/>
              </w:rPr>
              <w:t>%)</w:t>
            </w:r>
          </w:p>
        </w:tc>
      </w:tr>
      <w:tr w14:paraId="4D3FAE3D">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93C41ED">
            <w:pPr>
              <w:jc w:val="both"/>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53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18B19F1">
            <w:pPr>
              <w:jc w:val="both"/>
              <w:rPr>
                <w:rFonts w:hAnsi="Times New Roman" w:cs="Times New Roman"/>
                <w:color w:val="000000"/>
                <w:sz w:val="24"/>
                <w:szCs w:val="24"/>
              </w:rPr>
            </w:pPr>
            <w:r>
              <w:rPr>
                <w:rFonts w:hAnsi="Times New Roman" w:cs="Times New Roman"/>
                <w:color w:val="000000"/>
                <w:sz w:val="24"/>
                <w:szCs w:val="24"/>
              </w:rPr>
              <w:t>человек (процент)</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E2F1E42">
            <w:pPr>
              <w:jc w:val="both"/>
              <w:rPr>
                <w:rFonts w:hAnsi="Times New Roman" w:cs="Times New Roman"/>
                <w:color w:val="000000"/>
                <w:sz w:val="24"/>
                <w:szCs w:val="24"/>
              </w:rPr>
            </w:pPr>
            <w:r>
              <w:rPr>
                <w:rFonts w:hint="default" w:hAnsi="Times New Roman" w:cs="Times New Roman"/>
                <w:color w:val="000000"/>
                <w:sz w:val="24"/>
                <w:szCs w:val="24"/>
                <w:lang w:val="ru-RU"/>
              </w:rPr>
              <w:t>10</w:t>
            </w:r>
            <w:r>
              <w:rPr>
                <w:rFonts w:hAnsi="Times New Roman" w:cs="Times New Roman"/>
                <w:color w:val="000000"/>
                <w:sz w:val="24"/>
                <w:szCs w:val="24"/>
              </w:rPr>
              <w:t xml:space="preserve"> (</w:t>
            </w:r>
            <w:r>
              <w:rPr>
                <w:rFonts w:hint="default" w:hAnsi="Times New Roman" w:cs="Times New Roman"/>
                <w:color w:val="000000"/>
                <w:sz w:val="24"/>
                <w:szCs w:val="24"/>
                <w:lang w:val="ru-RU"/>
              </w:rPr>
              <w:t>100</w:t>
            </w:r>
            <w:r>
              <w:rPr>
                <w:rFonts w:hAnsi="Times New Roman" w:cs="Times New Roman"/>
                <w:color w:val="000000"/>
                <w:sz w:val="24"/>
                <w:szCs w:val="24"/>
              </w:rPr>
              <w:t>%)</w:t>
            </w:r>
          </w:p>
        </w:tc>
      </w:tr>
      <w:tr w14:paraId="19226B7C">
        <w:tblPrEx>
          <w:tblCellMar>
            <w:top w:w="15" w:type="dxa"/>
            <w:left w:w="15" w:type="dxa"/>
            <w:bottom w:w="15" w:type="dxa"/>
            <w:right w:w="15" w:type="dxa"/>
          </w:tblCellMar>
        </w:tblPrEx>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9891ED4">
            <w:pPr>
              <w:jc w:val="both"/>
              <w:rPr>
                <w:rFonts w:hAnsi="Times New Roman" w:cs="Times New Roman"/>
                <w:color w:val="000000"/>
                <w:sz w:val="24"/>
                <w:szCs w:val="24"/>
              </w:rPr>
            </w:pPr>
            <w:r>
              <w:rPr>
                <w:rFonts w:hAnsi="Times New Roman" w:cs="Times New Roman"/>
                <w:b/>
                <w:bCs/>
                <w:color w:val="000000"/>
                <w:sz w:val="24"/>
                <w:szCs w:val="24"/>
              </w:rPr>
              <w:t>Инфраструктура</w:t>
            </w:r>
          </w:p>
        </w:tc>
      </w:tr>
      <w:tr w14:paraId="1B4546F2">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FFAE0EF">
            <w:pPr>
              <w:jc w:val="both"/>
              <w:rPr>
                <w:rFonts w:hAnsi="Times New Roman" w:cs="Times New Roman"/>
                <w:color w:val="000000"/>
                <w:sz w:val="24"/>
                <w:szCs w:val="24"/>
                <w:lang w:val="ru-RU"/>
              </w:rPr>
            </w:pPr>
            <w:r>
              <w:rPr>
                <w:rFonts w:hAnsi="Times New Roman" w:cs="Times New Roman"/>
                <w:color w:val="000000"/>
                <w:sz w:val="24"/>
                <w:szCs w:val="24"/>
                <w:lang w:val="ru-RU"/>
              </w:rPr>
              <w:t>Количество компьютеров в расчете на одного учащегося</w:t>
            </w:r>
          </w:p>
        </w:tc>
        <w:tc>
          <w:tcPr>
            <w:tcW w:w="153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AF32620">
            <w:pPr>
              <w:jc w:val="both"/>
              <w:rPr>
                <w:rFonts w:hAnsi="Times New Roman" w:cs="Times New Roman"/>
                <w:color w:val="000000"/>
                <w:sz w:val="24"/>
                <w:szCs w:val="24"/>
              </w:rPr>
            </w:pPr>
            <w:r>
              <w:rPr>
                <w:rFonts w:hAnsi="Times New Roman" w:cs="Times New Roman"/>
                <w:color w:val="000000"/>
                <w:sz w:val="24"/>
                <w:szCs w:val="24"/>
              </w:rPr>
              <w:t>единиц</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A0298BD">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0,5</w:t>
            </w:r>
          </w:p>
        </w:tc>
      </w:tr>
      <w:tr w14:paraId="4DD56EFE">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3EBD207">
            <w:pPr>
              <w:jc w:val="both"/>
              <w:rPr>
                <w:rFonts w:hAnsi="Times New Roman" w:cs="Times New Roman"/>
                <w:color w:val="000000"/>
                <w:sz w:val="24"/>
                <w:szCs w:val="24"/>
                <w:lang w:val="ru-RU"/>
              </w:rPr>
            </w:pPr>
            <w:r>
              <w:rPr>
                <w:rFonts w:hAnsi="Times New Roman" w:cs="Times New Roman"/>
                <w:color w:val="000000"/>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53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47FA62D">
            <w:pPr>
              <w:jc w:val="both"/>
              <w:rPr>
                <w:rFonts w:hAnsi="Times New Roman" w:cs="Times New Roman"/>
                <w:color w:val="000000"/>
                <w:sz w:val="24"/>
                <w:szCs w:val="24"/>
              </w:rPr>
            </w:pPr>
            <w:r>
              <w:rPr>
                <w:rFonts w:hAnsi="Times New Roman" w:cs="Times New Roman"/>
                <w:color w:val="000000"/>
                <w:sz w:val="24"/>
                <w:szCs w:val="24"/>
              </w:rPr>
              <w:t>единиц</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3F2F6A1">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15</w:t>
            </w:r>
          </w:p>
        </w:tc>
      </w:tr>
      <w:tr w14:paraId="48CB8E2E">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5E13B7E">
            <w:pPr>
              <w:jc w:val="both"/>
              <w:rPr>
                <w:rFonts w:hAnsi="Times New Roman" w:cs="Times New Roman"/>
                <w:color w:val="000000"/>
                <w:sz w:val="24"/>
                <w:szCs w:val="24"/>
                <w:lang w:val="ru-RU"/>
              </w:rPr>
            </w:pPr>
            <w:r>
              <w:rPr>
                <w:rFonts w:hAnsi="Times New Roman" w:cs="Times New Roman"/>
                <w:color w:val="000000"/>
                <w:sz w:val="24"/>
                <w:szCs w:val="24"/>
                <w:lang w:val="ru-RU"/>
              </w:rPr>
              <w:t>Наличие в Школе системы электронного документооборота</w:t>
            </w:r>
          </w:p>
        </w:tc>
        <w:tc>
          <w:tcPr>
            <w:tcW w:w="153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3CAFF90">
            <w:pPr>
              <w:jc w:val="both"/>
              <w:rPr>
                <w:rFonts w:hAnsi="Times New Roman" w:cs="Times New Roman"/>
                <w:color w:val="000000"/>
                <w:sz w:val="24"/>
                <w:szCs w:val="24"/>
              </w:rPr>
            </w:pPr>
            <w:r>
              <w:rPr>
                <w:rFonts w:hAnsi="Times New Roman" w:cs="Times New Roman"/>
                <w:color w:val="000000"/>
                <w:sz w:val="24"/>
                <w:szCs w:val="24"/>
              </w:rPr>
              <w:t>да/нет</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1905988">
            <w:pPr>
              <w:jc w:val="both"/>
              <w:rPr>
                <w:rFonts w:hint="default" w:hAnsi="Times New Roman" w:cs="Times New Roman"/>
                <w:color w:val="000000"/>
                <w:sz w:val="24"/>
                <w:szCs w:val="24"/>
                <w:lang w:val="ru-RU"/>
              </w:rPr>
            </w:pPr>
            <w:r>
              <w:rPr>
                <w:rFonts w:hAnsi="Times New Roman" w:cs="Times New Roman"/>
                <w:color w:val="000000"/>
                <w:sz w:val="24"/>
                <w:szCs w:val="24"/>
                <w:lang w:val="ru-RU"/>
              </w:rPr>
              <w:t>нет</w:t>
            </w:r>
          </w:p>
        </w:tc>
      </w:tr>
      <w:tr w14:paraId="463F2E28">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45E2D5D">
            <w:pPr>
              <w:jc w:val="both"/>
              <w:rPr>
                <w:rFonts w:hAnsi="Times New Roman" w:cs="Times New Roman"/>
                <w:color w:val="000000"/>
                <w:sz w:val="24"/>
                <w:szCs w:val="24"/>
                <w:lang w:val="ru-RU"/>
              </w:rPr>
            </w:pPr>
            <w:r>
              <w:rPr>
                <w:rFonts w:hAnsi="Times New Roman" w:cs="Times New Roman"/>
                <w:color w:val="000000"/>
                <w:sz w:val="24"/>
                <w:szCs w:val="24"/>
                <w:lang w:val="ru-RU"/>
              </w:rPr>
              <w:t>Наличие в Школе читального зала библиотеки, в том числе наличие в ней:</w:t>
            </w:r>
          </w:p>
        </w:tc>
        <w:tc>
          <w:tcPr>
            <w:tcW w:w="1532"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9BB6431">
            <w:pPr>
              <w:jc w:val="both"/>
              <w:rPr>
                <w:rFonts w:hAnsi="Times New Roman" w:cs="Times New Roman"/>
                <w:color w:val="000000"/>
                <w:sz w:val="24"/>
                <w:szCs w:val="24"/>
              </w:rPr>
            </w:pPr>
            <w:r>
              <w:rPr>
                <w:rFonts w:hAnsi="Times New Roman" w:cs="Times New Roman"/>
                <w:color w:val="000000"/>
                <w:sz w:val="24"/>
                <w:szCs w:val="24"/>
              </w:rPr>
              <w:t>да/нет</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C1396F9">
            <w:pPr>
              <w:jc w:val="both"/>
              <w:rPr>
                <w:rFonts w:hAnsi="Times New Roman" w:cs="Times New Roman"/>
                <w:color w:val="000000"/>
                <w:sz w:val="24"/>
                <w:szCs w:val="24"/>
              </w:rPr>
            </w:pPr>
            <w:r>
              <w:rPr>
                <w:rFonts w:hAnsi="Times New Roman" w:cs="Times New Roman"/>
                <w:color w:val="000000"/>
                <w:sz w:val="24"/>
                <w:szCs w:val="24"/>
              </w:rPr>
              <w:t>да</w:t>
            </w:r>
          </w:p>
        </w:tc>
      </w:tr>
      <w:tr w14:paraId="502415B2">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AB6D098">
            <w:pPr>
              <w:jc w:val="both"/>
              <w:rPr>
                <w:rFonts w:hAnsi="Times New Roman" w:cs="Times New Roman"/>
                <w:color w:val="000000"/>
                <w:sz w:val="24"/>
                <w:szCs w:val="24"/>
                <w:lang w:val="ru-RU"/>
              </w:rPr>
            </w:pPr>
            <w:r>
              <w:rPr>
                <w:rFonts w:hAnsi="Times New Roman" w:cs="Times New Roman"/>
                <w:color w:val="000000"/>
                <w:sz w:val="24"/>
                <w:szCs w:val="24"/>
                <w:lang w:val="ru-RU"/>
              </w:rPr>
              <w:t>− рабочих мест для работы на компьютере или ноутбуке</w:t>
            </w:r>
          </w:p>
        </w:tc>
        <w:tc>
          <w:tcPr>
            <w:tcW w:w="1532"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078AEA6">
            <w:pPr>
              <w:ind w:left="75" w:right="75"/>
              <w:jc w:val="both"/>
              <w:rPr>
                <w:rFonts w:hAnsi="Times New Roman" w:cs="Times New Roman"/>
                <w:color w:val="000000"/>
                <w:sz w:val="24"/>
                <w:szCs w:val="24"/>
                <w:lang w:val="ru-RU"/>
              </w:rPr>
            </w:pP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566D386">
            <w:pPr>
              <w:jc w:val="both"/>
              <w:rPr>
                <w:rFonts w:hAnsi="Times New Roman" w:cs="Times New Roman"/>
                <w:color w:val="000000"/>
                <w:sz w:val="24"/>
                <w:szCs w:val="24"/>
              </w:rPr>
            </w:pPr>
            <w:r>
              <w:rPr>
                <w:rFonts w:hAnsi="Times New Roman" w:cs="Times New Roman"/>
                <w:color w:val="000000"/>
                <w:sz w:val="24"/>
                <w:szCs w:val="24"/>
              </w:rPr>
              <w:t>да</w:t>
            </w:r>
          </w:p>
        </w:tc>
      </w:tr>
      <w:tr w14:paraId="5342A6AA">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0B7F9C6">
            <w:pPr>
              <w:jc w:val="both"/>
              <w:rPr>
                <w:rFonts w:hAnsi="Times New Roman" w:cs="Times New Roman"/>
                <w:color w:val="000000"/>
                <w:sz w:val="24"/>
                <w:szCs w:val="24"/>
              </w:rPr>
            </w:pPr>
            <w:r>
              <w:rPr>
                <w:rFonts w:hAnsi="Times New Roman" w:cs="Times New Roman"/>
                <w:color w:val="000000"/>
                <w:sz w:val="24"/>
                <w:szCs w:val="24"/>
              </w:rPr>
              <w:t>− медиатеки</w:t>
            </w:r>
          </w:p>
        </w:tc>
        <w:tc>
          <w:tcPr>
            <w:tcW w:w="1532"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6F38631">
            <w:pPr>
              <w:ind w:left="75" w:right="75"/>
              <w:jc w:val="both"/>
              <w:rPr>
                <w:rFonts w:hAnsi="Times New Roman" w:cs="Times New Roman"/>
                <w:color w:val="000000"/>
                <w:sz w:val="24"/>
                <w:szCs w:val="24"/>
              </w:rPr>
            </w:pP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B7CCA4F">
            <w:pPr>
              <w:jc w:val="both"/>
              <w:rPr>
                <w:rFonts w:hAnsi="Times New Roman" w:cs="Times New Roman"/>
                <w:color w:val="000000"/>
                <w:sz w:val="24"/>
                <w:szCs w:val="24"/>
              </w:rPr>
            </w:pPr>
            <w:r>
              <w:rPr>
                <w:rFonts w:hAnsi="Times New Roman" w:cs="Times New Roman"/>
                <w:color w:val="000000"/>
                <w:sz w:val="24"/>
                <w:szCs w:val="24"/>
              </w:rPr>
              <w:t>да</w:t>
            </w:r>
          </w:p>
        </w:tc>
      </w:tr>
      <w:tr w14:paraId="7E21E6E3">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E0443F4">
            <w:pPr>
              <w:jc w:val="both"/>
              <w:rPr>
                <w:rFonts w:hAnsi="Times New Roman" w:cs="Times New Roman"/>
                <w:color w:val="000000"/>
                <w:sz w:val="24"/>
                <w:szCs w:val="24"/>
                <w:lang w:val="ru-RU"/>
              </w:rPr>
            </w:pPr>
            <w:r>
              <w:rPr>
                <w:rFonts w:hAnsi="Times New Roman" w:cs="Times New Roman"/>
                <w:color w:val="000000"/>
                <w:sz w:val="24"/>
                <w:szCs w:val="24"/>
                <w:lang w:val="ru-RU"/>
              </w:rPr>
              <w:t>− средств сканирования и распознавания текста</w:t>
            </w:r>
          </w:p>
        </w:tc>
        <w:tc>
          <w:tcPr>
            <w:tcW w:w="1532"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8FA77C5">
            <w:pPr>
              <w:ind w:left="75" w:right="75"/>
              <w:jc w:val="both"/>
              <w:rPr>
                <w:rFonts w:hAnsi="Times New Roman" w:cs="Times New Roman"/>
                <w:color w:val="000000"/>
                <w:sz w:val="24"/>
                <w:szCs w:val="24"/>
                <w:lang w:val="ru-RU"/>
              </w:rPr>
            </w:pP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9B4E759">
            <w:pPr>
              <w:jc w:val="both"/>
              <w:rPr>
                <w:rFonts w:hAnsi="Times New Roman" w:cs="Times New Roman"/>
                <w:color w:val="000000"/>
                <w:sz w:val="24"/>
                <w:szCs w:val="24"/>
              </w:rPr>
            </w:pPr>
            <w:r>
              <w:rPr>
                <w:rFonts w:hAnsi="Times New Roman" w:cs="Times New Roman"/>
                <w:color w:val="000000"/>
                <w:sz w:val="24"/>
                <w:szCs w:val="24"/>
              </w:rPr>
              <w:t>да</w:t>
            </w:r>
          </w:p>
        </w:tc>
      </w:tr>
      <w:tr w14:paraId="43AD6657">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A617181">
            <w:pPr>
              <w:jc w:val="both"/>
              <w:rPr>
                <w:rFonts w:hAnsi="Times New Roman" w:cs="Times New Roman"/>
                <w:color w:val="000000"/>
                <w:sz w:val="24"/>
                <w:szCs w:val="24"/>
                <w:lang w:val="ru-RU"/>
              </w:rPr>
            </w:pPr>
            <w:r>
              <w:rPr>
                <w:rFonts w:hAnsi="Times New Roman" w:cs="Times New Roman"/>
                <w:color w:val="000000"/>
                <w:sz w:val="24"/>
                <w:szCs w:val="24"/>
                <w:lang w:val="ru-RU"/>
              </w:rPr>
              <w:t>− выхода в интернет с библиотечных компьютеров</w:t>
            </w:r>
          </w:p>
        </w:tc>
        <w:tc>
          <w:tcPr>
            <w:tcW w:w="1532"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7985964">
            <w:pPr>
              <w:ind w:left="75" w:right="75"/>
              <w:jc w:val="both"/>
              <w:rPr>
                <w:rFonts w:hAnsi="Times New Roman" w:cs="Times New Roman"/>
                <w:color w:val="000000"/>
                <w:sz w:val="24"/>
                <w:szCs w:val="24"/>
                <w:lang w:val="ru-RU"/>
              </w:rPr>
            </w:pP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BCAD894">
            <w:pPr>
              <w:jc w:val="both"/>
              <w:rPr>
                <w:rFonts w:hAnsi="Times New Roman" w:cs="Times New Roman"/>
                <w:color w:val="000000"/>
                <w:sz w:val="24"/>
                <w:szCs w:val="24"/>
              </w:rPr>
            </w:pPr>
            <w:r>
              <w:rPr>
                <w:rFonts w:hAnsi="Times New Roman" w:cs="Times New Roman"/>
                <w:color w:val="000000"/>
                <w:sz w:val="24"/>
                <w:szCs w:val="24"/>
              </w:rPr>
              <w:t>да</w:t>
            </w:r>
          </w:p>
        </w:tc>
      </w:tr>
      <w:tr w14:paraId="0301985A">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BBEBC6E">
            <w:pPr>
              <w:jc w:val="both"/>
              <w:rPr>
                <w:rFonts w:hAnsi="Times New Roman" w:cs="Times New Roman"/>
                <w:color w:val="000000"/>
                <w:sz w:val="24"/>
                <w:szCs w:val="24"/>
              </w:rPr>
            </w:pPr>
            <w:r>
              <w:rPr>
                <w:rFonts w:hAnsi="Times New Roman" w:cs="Times New Roman"/>
                <w:color w:val="000000"/>
                <w:sz w:val="24"/>
                <w:szCs w:val="24"/>
              </w:rPr>
              <w:t>− системы контроля распечатки материалов</w:t>
            </w:r>
          </w:p>
        </w:tc>
        <w:tc>
          <w:tcPr>
            <w:tcW w:w="1532"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D9DA4B7">
            <w:pPr>
              <w:ind w:left="75" w:right="75"/>
              <w:jc w:val="both"/>
              <w:rPr>
                <w:rFonts w:hAnsi="Times New Roman" w:cs="Times New Roman"/>
                <w:color w:val="000000"/>
                <w:sz w:val="24"/>
                <w:szCs w:val="24"/>
              </w:rPr>
            </w:pP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6A8A06F">
            <w:pPr>
              <w:jc w:val="both"/>
              <w:rPr>
                <w:rFonts w:hAnsi="Times New Roman" w:cs="Times New Roman"/>
                <w:color w:val="000000"/>
                <w:sz w:val="24"/>
                <w:szCs w:val="24"/>
              </w:rPr>
            </w:pPr>
            <w:r>
              <w:rPr>
                <w:rFonts w:hAnsi="Times New Roman" w:cs="Times New Roman"/>
                <w:color w:val="000000"/>
                <w:sz w:val="24"/>
                <w:szCs w:val="24"/>
              </w:rPr>
              <w:t>да</w:t>
            </w:r>
          </w:p>
        </w:tc>
      </w:tr>
      <w:tr w14:paraId="1785A0E3">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C4EA573">
            <w:pPr>
              <w:jc w:val="both"/>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53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6B6F6F1">
            <w:pPr>
              <w:jc w:val="both"/>
              <w:rPr>
                <w:rFonts w:hAnsi="Times New Roman" w:cs="Times New Roman"/>
                <w:color w:val="000000"/>
                <w:sz w:val="24"/>
                <w:szCs w:val="24"/>
              </w:rPr>
            </w:pPr>
            <w:r>
              <w:rPr>
                <w:rFonts w:hAnsi="Times New Roman" w:cs="Times New Roman"/>
                <w:color w:val="000000"/>
                <w:sz w:val="24"/>
                <w:szCs w:val="24"/>
              </w:rPr>
              <w:t>человек (процент)</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F16B505">
            <w:pPr>
              <w:jc w:val="both"/>
              <w:rPr>
                <w:rFonts w:hAnsi="Times New Roman" w:cs="Times New Roman"/>
                <w:color w:val="000000"/>
                <w:sz w:val="24"/>
                <w:szCs w:val="24"/>
              </w:rPr>
            </w:pPr>
            <w:r>
              <w:rPr>
                <w:rFonts w:hint="default" w:hAnsi="Times New Roman" w:cs="Times New Roman"/>
                <w:color w:val="000000"/>
                <w:sz w:val="24"/>
                <w:szCs w:val="24"/>
                <w:lang w:val="ru-RU"/>
              </w:rPr>
              <w:t>55</w:t>
            </w:r>
            <w:r>
              <w:rPr>
                <w:rFonts w:hAnsi="Times New Roman" w:cs="Times New Roman"/>
                <w:color w:val="000000"/>
                <w:sz w:val="24"/>
                <w:szCs w:val="24"/>
              </w:rPr>
              <w:t xml:space="preserve"> (100%)</w:t>
            </w:r>
          </w:p>
        </w:tc>
      </w:tr>
      <w:tr w14:paraId="2BC38637">
        <w:tblPrEx>
          <w:tblCellMar>
            <w:top w:w="15" w:type="dxa"/>
            <w:left w:w="15" w:type="dxa"/>
            <w:bottom w:w="15" w:type="dxa"/>
            <w:right w:w="15" w:type="dxa"/>
          </w:tblCellMar>
        </w:tblPrEx>
        <w:tc>
          <w:tcPr>
            <w:tcW w:w="641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B7C091F">
            <w:pPr>
              <w:jc w:val="both"/>
              <w:rPr>
                <w:rFonts w:hAnsi="Times New Roman" w:cs="Times New Roman"/>
                <w:color w:val="000000"/>
                <w:sz w:val="24"/>
                <w:szCs w:val="24"/>
                <w:lang w:val="ru-RU"/>
              </w:rPr>
            </w:pPr>
            <w:r>
              <w:rPr>
                <w:rFonts w:hAnsi="Times New Roman" w:cs="Times New Roman"/>
                <w:color w:val="000000"/>
                <w:sz w:val="24"/>
                <w:szCs w:val="24"/>
                <w:lang w:val="ru-RU"/>
              </w:rPr>
              <w:t>Общая площадь помещений для образовательного процесса в расчете на одного обучающегося</w:t>
            </w:r>
          </w:p>
        </w:tc>
        <w:tc>
          <w:tcPr>
            <w:tcW w:w="153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B6E7DDF">
            <w:pPr>
              <w:jc w:val="both"/>
              <w:rPr>
                <w:rFonts w:hAnsi="Times New Roman" w:cs="Times New Roman"/>
                <w:color w:val="000000"/>
                <w:sz w:val="24"/>
                <w:szCs w:val="24"/>
              </w:rPr>
            </w:pPr>
            <w:r>
              <w:rPr>
                <w:rFonts w:hAnsi="Times New Roman" w:cs="Times New Roman"/>
                <w:color w:val="000000"/>
                <w:sz w:val="24"/>
                <w:szCs w:val="24"/>
              </w:rPr>
              <w:t>кв. м</w:t>
            </w:r>
          </w:p>
        </w:tc>
        <w:tc>
          <w:tcPr>
            <w:tcW w:w="14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0604366">
            <w:pPr>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10</w:t>
            </w:r>
          </w:p>
        </w:tc>
      </w:tr>
    </w:tbl>
    <w:p w14:paraId="736C9689">
      <w:pPr>
        <w:spacing w:line="600" w:lineRule="atLeast"/>
        <w:jc w:val="both"/>
        <w:rPr>
          <w:b/>
          <w:bCs/>
          <w:color w:val="252525"/>
          <w:spacing w:val="-2"/>
          <w:sz w:val="48"/>
          <w:szCs w:val="48"/>
          <w:lang w:val="ru-RU"/>
        </w:rPr>
      </w:pPr>
      <w:r>
        <w:rPr>
          <w:b/>
          <w:bCs/>
          <w:color w:val="252525"/>
          <w:spacing w:val="-2"/>
          <w:sz w:val="48"/>
          <w:szCs w:val="48"/>
          <w:lang w:val="ru-RU"/>
        </w:rPr>
        <w:t>Вывод по результатам самообследования</w:t>
      </w:r>
    </w:p>
    <w:p w14:paraId="7B516372">
      <w:pPr>
        <w:jc w:val="both"/>
        <w:rPr>
          <w:rFonts w:hAnsi="Times New Roman" w:cs="Times New Roman"/>
          <w:color w:val="000000"/>
          <w:sz w:val="24"/>
          <w:szCs w:val="24"/>
          <w:lang w:val="ru-RU"/>
        </w:rPr>
      </w:pPr>
      <w:r>
        <w:rPr>
          <w:rFonts w:hAnsi="Times New Roman" w:cs="Times New Roman"/>
          <w:color w:val="000000"/>
          <w:sz w:val="24"/>
          <w:szCs w:val="24"/>
          <w:lang w:val="ru-RU"/>
        </w:rPr>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14:paraId="2FB04CBE">
      <w:pPr>
        <w:jc w:val="both"/>
        <w:rPr>
          <w:rFonts w:hAnsi="Times New Roman" w:cs="Times New Roman"/>
          <w:color w:val="000000"/>
          <w:sz w:val="24"/>
          <w:szCs w:val="24"/>
          <w:lang w:val="ru-RU"/>
        </w:rPr>
      </w:pPr>
      <w:r>
        <w:rPr>
          <w:rFonts w:hAnsi="Times New Roman" w:cs="Times New Roman"/>
          <w:color w:val="000000"/>
          <w:sz w:val="24"/>
          <w:szCs w:val="24"/>
          <w:lang w:val="ru-RU"/>
        </w:rPr>
        <w:t>В Школе созданы условия для реализации ФГОС-2021: разработаны ООП НОО и ООО, учителя прошли обучение по дополнительным профессиональным программам повышения квалификации по тематике ФГОС -2021. Результаты реализации ООП НОО и ООО по ФГОС-2021 показывают, что Школа успешно реализовала мероприятия по внедрению ФГОС-2021.</w:t>
      </w:r>
    </w:p>
    <w:p w14:paraId="10B3861D">
      <w:pPr>
        <w:jc w:val="both"/>
        <w:rPr>
          <w:rFonts w:hAnsi="Times New Roman" w:cs="Times New Roman"/>
          <w:color w:val="000000"/>
          <w:sz w:val="24"/>
          <w:szCs w:val="24"/>
          <w:lang w:val="ru-RU"/>
        </w:rPr>
      </w:pPr>
      <w:r>
        <w:rPr>
          <w:rFonts w:hAnsi="Times New Roman" w:cs="Times New Roman"/>
          <w:color w:val="000000"/>
          <w:sz w:val="24"/>
          <w:szCs w:val="24"/>
          <w:lang w:val="ru-RU"/>
        </w:rPr>
        <w:t>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ИКТ-компетенций.</w:t>
      </w:r>
    </w:p>
    <w:p w14:paraId="09E06BA3">
      <w:pPr>
        <w:jc w:val="both"/>
        <w:rPr>
          <w:rFonts w:hAnsi="Times New Roman" w:cs="Times New Roman"/>
          <w:color w:val="000000"/>
          <w:sz w:val="24"/>
          <w:szCs w:val="24"/>
          <w:lang w:val="ru-RU"/>
        </w:rPr>
      </w:pPr>
      <w:r>
        <w:rPr>
          <w:rFonts w:hAnsi="Times New Roman" w:cs="Times New Roman"/>
          <w:color w:val="000000"/>
          <w:sz w:val="24"/>
          <w:szCs w:val="24"/>
          <w:lang w:val="ru-RU"/>
        </w:rPr>
        <w:t>Результаты ВПР показали среднее качество подготовки обучающихся Школы. Кроме этого, стоит отметить, что педагоги Школы недостаточно объективно оценивают обучающихся.</w:t>
      </w:r>
    </w:p>
    <w:sectPr>
      <w:footerReference r:id="rId4" w:type="default"/>
      <w:pgSz w:w="11907" w:h="16839"/>
      <w:pgMar w:top="1134" w:right="850" w:bottom="1134" w:left="1701"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4245"/>
      <w:docPartObj>
        <w:docPartGallery w:val="autotext"/>
      </w:docPartObj>
    </w:sdtPr>
    <w:sdtContent>
      <w:p w14:paraId="17218928">
        <w:pPr>
          <w:pStyle w:val="7"/>
          <w:jc w:val="right"/>
        </w:pPr>
        <w:r>
          <w:fldChar w:fldCharType="begin"/>
        </w:r>
        <w:r>
          <w:instrText xml:space="preserve"> PAGE   \* MERGEFORMAT </w:instrText>
        </w:r>
        <w:r>
          <w:fldChar w:fldCharType="separate"/>
        </w:r>
        <w:r>
          <w:t>41</w:t>
        </w:r>
        <w:r>
          <w:fldChar w:fldCharType="end"/>
        </w:r>
      </w:p>
    </w:sdtContent>
  </w:sdt>
  <w:p w14:paraId="3C2B335F">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631C8"/>
    <w:multiLevelType w:val="multilevel"/>
    <w:tmpl w:val="00E631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6312789"/>
    <w:multiLevelType w:val="multilevel"/>
    <w:tmpl w:val="063127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CE85D27"/>
    <w:multiLevelType w:val="multilevel"/>
    <w:tmpl w:val="0CE85D2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D0C2E85"/>
    <w:multiLevelType w:val="multilevel"/>
    <w:tmpl w:val="0D0C2E8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012439E"/>
    <w:multiLevelType w:val="multilevel"/>
    <w:tmpl w:val="1012439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2E809A2"/>
    <w:multiLevelType w:val="multilevel"/>
    <w:tmpl w:val="12E809A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13583EAF"/>
    <w:multiLevelType w:val="multilevel"/>
    <w:tmpl w:val="13583E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4FF2425"/>
    <w:multiLevelType w:val="multilevel"/>
    <w:tmpl w:val="14FF24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1731727F"/>
    <w:multiLevelType w:val="multilevel"/>
    <w:tmpl w:val="1731727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1C0B088D"/>
    <w:multiLevelType w:val="multilevel"/>
    <w:tmpl w:val="1C0B088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1F6A523A"/>
    <w:multiLevelType w:val="multilevel"/>
    <w:tmpl w:val="1F6A523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20F86F11"/>
    <w:multiLevelType w:val="multilevel"/>
    <w:tmpl w:val="20F86F1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23122365"/>
    <w:multiLevelType w:val="multilevel"/>
    <w:tmpl w:val="2312236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2EB524A6"/>
    <w:multiLevelType w:val="multilevel"/>
    <w:tmpl w:val="2EB524A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2FC12E9D"/>
    <w:multiLevelType w:val="multilevel"/>
    <w:tmpl w:val="2FC12E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330F771A"/>
    <w:multiLevelType w:val="multilevel"/>
    <w:tmpl w:val="330F77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36E94324"/>
    <w:multiLevelType w:val="multilevel"/>
    <w:tmpl w:val="36E9432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384C0268"/>
    <w:multiLevelType w:val="multilevel"/>
    <w:tmpl w:val="384C026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3CA01513"/>
    <w:multiLevelType w:val="multilevel"/>
    <w:tmpl w:val="3CA015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3DB753D5"/>
    <w:multiLevelType w:val="multilevel"/>
    <w:tmpl w:val="3DB753D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40106F35"/>
    <w:multiLevelType w:val="multilevel"/>
    <w:tmpl w:val="40106F3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42765E1E"/>
    <w:multiLevelType w:val="multilevel"/>
    <w:tmpl w:val="42765E1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42A504A5"/>
    <w:multiLevelType w:val="multilevel"/>
    <w:tmpl w:val="42A504A5"/>
    <w:lvl w:ilvl="0" w:tentative="0">
      <w:start w:val="1"/>
      <w:numFmt w:val="bullet"/>
      <w:lvlText w:val=""/>
      <w:lvlJc w:val="left"/>
      <w:pPr>
        <w:tabs>
          <w:tab w:val="left" w:pos="720"/>
        </w:tabs>
        <w:ind w:left="5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45894FE7"/>
    <w:multiLevelType w:val="multilevel"/>
    <w:tmpl w:val="45894F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46963497"/>
    <w:multiLevelType w:val="multilevel"/>
    <w:tmpl w:val="469634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47DF0C0B"/>
    <w:multiLevelType w:val="multilevel"/>
    <w:tmpl w:val="47DF0C0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49784761"/>
    <w:multiLevelType w:val="multilevel"/>
    <w:tmpl w:val="497847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4B4147EB"/>
    <w:multiLevelType w:val="multilevel"/>
    <w:tmpl w:val="4B4147E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50A93802"/>
    <w:multiLevelType w:val="multilevel"/>
    <w:tmpl w:val="50A938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515C0966"/>
    <w:multiLevelType w:val="multilevel"/>
    <w:tmpl w:val="515C096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53A81393"/>
    <w:multiLevelType w:val="multilevel"/>
    <w:tmpl w:val="53A8139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568F00B1"/>
    <w:multiLevelType w:val="multilevel"/>
    <w:tmpl w:val="568F00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5B341575"/>
    <w:multiLevelType w:val="multilevel"/>
    <w:tmpl w:val="5B3415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5BCA2228"/>
    <w:multiLevelType w:val="multilevel"/>
    <w:tmpl w:val="5BCA222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4">
    <w:nsid w:val="5C503F0B"/>
    <w:multiLevelType w:val="multilevel"/>
    <w:tmpl w:val="5C503F0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5">
    <w:nsid w:val="5E385DAC"/>
    <w:multiLevelType w:val="multilevel"/>
    <w:tmpl w:val="5E385DA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6">
    <w:nsid w:val="61954FCB"/>
    <w:multiLevelType w:val="multilevel"/>
    <w:tmpl w:val="61954FC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7">
    <w:nsid w:val="61AC48BF"/>
    <w:multiLevelType w:val="multilevel"/>
    <w:tmpl w:val="61AC48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8">
    <w:nsid w:val="62547117"/>
    <w:multiLevelType w:val="multilevel"/>
    <w:tmpl w:val="6254711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9">
    <w:nsid w:val="629C376A"/>
    <w:multiLevelType w:val="multilevel"/>
    <w:tmpl w:val="629C37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0">
    <w:nsid w:val="636607B8"/>
    <w:multiLevelType w:val="multilevel"/>
    <w:tmpl w:val="636607B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1">
    <w:nsid w:val="677E25C2"/>
    <w:multiLevelType w:val="multilevel"/>
    <w:tmpl w:val="677E25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2">
    <w:nsid w:val="6FBA0DB3"/>
    <w:multiLevelType w:val="multilevel"/>
    <w:tmpl w:val="6FBA0DB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3">
    <w:nsid w:val="701E080C"/>
    <w:multiLevelType w:val="multilevel"/>
    <w:tmpl w:val="701E080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4">
    <w:nsid w:val="741A5A44"/>
    <w:multiLevelType w:val="multilevel"/>
    <w:tmpl w:val="741A5A4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5">
    <w:nsid w:val="745F2CEC"/>
    <w:multiLevelType w:val="multilevel"/>
    <w:tmpl w:val="745F2CE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6">
    <w:nsid w:val="75B45089"/>
    <w:multiLevelType w:val="multilevel"/>
    <w:tmpl w:val="75B450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7">
    <w:nsid w:val="78E94DB1"/>
    <w:multiLevelType w:val="multilevel"/>
    <w:tmpl w:val="78E94D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8">
    <w:nsid w:val="7BC5120E"/>
    <w:multiLevelType w:val="multilevel"/>
    <w:tmpl w:val="7BC5120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9">
    <w:nsid w:val="7C047E62"/>
    <w:multiLevelType w:val="multilevel"/>
    <w:tmpl w:val="7C047E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0">
    <w:nsid w:val="7EAC4E5D"/>
    <w:multiLevelType w:val="multilevel"/>
    <w:tmpl w:val="7EAC4E5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1">
    <w:nsid w:val="7F2E5A2A"/>
    <w:multiLevelType w:val="multilevel"/>
    <w:tmpl w:val="7F2E5A2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1"/>
  </w:num>
  <w:num w:numId="2">
    <w:abstractNumId w:val="10"/>
  </w:num>
  <w:num w:numId="3">
    <w:abstractNumId w:val="47"/>
  </w:num>
  <w:num w:numId="4">
    <w:abstractNumId w:val="25"/>
  </w:num>
  <w:num w:numId="5">
    <w:abstractNumId w:val="36"/>
  </w:num>
  <w:num w:numId="6">
    <w:abstractNumId w:val="44"/>
  </w:num>
  <w:num w:numId="7">
    <w:abstractNumId w:val="12"/>
  </w:num>
  <w:num w:numId="8">
    <w:abstractNumId w:val="51"/>
  </w:num>
  <w:num w:numId="9">
    <w:abstractNumId w:val="13"/>
  </w:num>
  <w:num w:numId="10">
    <w:abstractNumId w:val="23"/>
  </w:num>
  <w:num w:numId="11">
    <w:abstractNumId w:val="6"/>
  </w:num>
  <w:num w:numId="12">
    <w:abstractNumId w:val="40"/>
  </w:num>
  <w:num w:numId="13">
    <w:abstractNumId w:val="30"/>
  </w:num>
  <w:num w:numId="14">
    <w:abstractNumId w:val="19"/>
  </w:num>
  <w:num w:numId="15">
    <w:abstractNumId w:val="0"/>
  </w:num>
  <w:num w:numId="16">
    <w:abstractNumId w:val="27"/>
  </w:num>
  <w:num w:numId="17">
    <w:abstractNumId w:val="48"/>
  </w:num>
  <w:num w:numId="18">
    <w:abstractNumId w:val="32"/>
  </w:num>
  <w:num w:numId="19">
    <w:abstractNumId w:val="34"/>
  </w:num>
  <w:num w:numId="20">
    <w:abstractNumId w:val="39"/>
  </w:num>
  <w:num w:numId="21">
    <w:abstractNumId w:val="14"/>
  </w:num>
  <w:num w:numId="22">
    <w:abstractNumId w:val="35"/>
  </w:num>
  <w:num w:numId="23">
    <w:abstractNumId w:val="46"/>
  </w:num>
  <w:num w:numId="24">
    <w:abstractNumId w:val="18"/>
  </w:num>
  <w:num w:numId="25">
    <w:abstractNumId w:val="8"/>
  </w:num>
  <w:num w:numId="26">
    <w:abstractNumId w:val="17"/>
  </w:num>
  <w:num w:numId="27">
    <w:abstractNumId w:val="28"/>
  </w:num>
  <w:num w:numId="28">
    <w:abstractNumId w:val="26"/>
  </w:num>
  <w:num w:numId="29">
    <w:abstractNumId w:val="49"/>
  </w:num>
  <w:num w:numId="30">
    <w:abstractNumId w:val="4"/>
  </w:num>
  <w:num w:numId="31">
    <w:abstractNumId w:val="22"/>
  </w:num>
  <w:num w:numId="32">
    <w:abstractNumId w:val="41"/>
  </w:num>
  <w:num w:numId="33">
    <w:abstractNumId w:val="16"/>
  </w:num>
  <w:num w:numId="34">
    <w:abstractNumId w:val="20"/>
  </w:num>
  <w:num w:numId="35">
    <w:abstractNumId w:val="2"/>
  </w:num>
  <w:num w:numId="36">
    <w:abstractNumId w:val="1"/>
  </w:num>
  <w:num w:numId="37">
    <w:abstractNumId w:val="50"/>
  </w:num>
  <w:num w:numId="38">
    <w:abstractNumId w:val="5"/>
  </w:num>
  <w:num w:numId="39">
    <w:abstractNumId w:val="43"/>
  </w:num>
  <w:num w:numId="40">
    <w:abstractNumId w:val="37"/>
  </w:num>
  <w:num w:numId="41">
    <w:abstractNumId w:val="21"/>
  </w:num>
  <w:num w:numId="42">
    <w:abstractNumId w:val="33"/>
  </w:num>
  <w:num w:numId="43">
    <w:abstractNumId w:val="7"/>
  </w:num>
  <w:num w:numId="44">
    <w:abstractNumId w:val="45"/>
  </w:num>
  <w:num w:numId="45">
    <w:abstractNumId w:val="31"/>
  </w:num>
  <w:num w:numId="46">
    <w:abstractNumId w:val="3"/>
  </w:num>
  <w:num w:numId="47">
    <w:abstractNumId w:val="24"/>
  </w:num>
  <w:num w:numId="48">
    <w:abstractNumId w:val="42"/>
  </w:num>
  <w:num w:numId="49">
    <w:abstractNumId w:val="15"/>
  </w:num>
  <w:num w:numId="50">
    <w:abstractNumId w:val="29"/>
  </w:num>
  <w:num w:numId="51">
    <w:abstractNumId w:val="38"/>
  </w:num>
  <w:num w:numId="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0"/>
  <w:documentProtection w:enforcement="0"/>
  <w:defaultTabStop w:val="720"/>
  <w:drawingGridHorizontalSpacing w:val="110"/>
  <w:displayHorizont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51275"/>
    <w:rsid w:val="00073394"/>
    <w:rsid w:val="0025587B"/>
    <w:rsid w:val="002D33B1"/>
    <w:rsid w:val="002D3591"/>
    <w:rsid w:val="003514A0"/>
    <w:rsid w:val="0035299E"/>
    <w:rsid w:val="003E759B"/>
    <w:rsid w:val="004F7E17"/>
    <w:rsid w:val="005A05CE"/>
    <w:rsid w:val="00607047"/>
    <w:rsid w:val="00653AF6"/>
    <w:rsid w:val="008178AF"/>
    <w:rsid w:val="00B73A5A"/>
    <w:rsid w:val="00C30FAC"/>
    <w:rsid w:val="00D635A7"/>
    <w:rsid w:val="00E17180"/>
    <w:rsid w:val="00E438A1"/>
    <w:rsid w:val="00F01E19"/>
    <w:rsid w:val="00F63329"/>
    <w:rsid w:val="01AF6159"/>
    <w:rsid w:val="120B544B"/>
    <w:rsid w:val="147A462D"/>
    <w:rsid w:val="1C9D257C"/>
    <w:rsid w:val="1FA0718E"/>
    <w:rsid w:val="2E75006C"/>
    <w:rsid w:val="30732EE5"/>
    <w:rsid w:val="331B17C0"/>
    <w:rsid w:val="430D1D9D"/>
    <w:rsid w:val="4E6E0469"/>
    <w:rsid w:val="55A710F0"/>
    <w:rsid w:val="5E9C64C1"/>
    <w:rsid w:val="5F2D1B6A"/>
    <w:rsid w:val="773960E1"/>
    <w:rsid w:val="7BD5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8"/>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before="0" w:after="0"/>
    </w:pPr>
    <w:rPr>
      <w:rFonts w:ascii="Tahoma" w:hAnsi="Tahoma" w:cs="Tahoma"/>
      <w:sz w:val="16"/>
      <w:szCs w:val="16"/>
    </w:rPr>
  </w:style>
  <w:style w:type="paragraph" w:styleId="6">
    <w:name w:val="header"/>
    <w:basedOn w:val="1"/>
    <w:link w:val="9"/>
    <w:semiHidden/>
    <w:unhideWhenUsed/>
    <w:qFormat/>
    <w:uiPriority w:val="99"/>
    <w:pPr>
      <w:tabs>
        <w:tab w:val="center" w:pos="4677"/>
        <w:tab w:val="right" w:pos="9355"/>
      </w:tabs>
      <w:spacing w:before="0" w:after="0"/>
    </w:pPr>
  </w:style>
  <w:style w:type="paragraph" w:styleId="7">
    <w:name w:val="footer"/>
    <w:basedOn w:val="1"/>
    <w:link w:val="10"/>
    <w:unhideWhenUsed/>
    <w:qFormat/>
    <w:uiPriority w:val="99"/>
    <w:pPr>
      <w:tabs>
        <w:tab w:val="center" w:pos="4677"/>
        <w:tab w:val="right" w:pos="9355"/>
      </w:tabs>
      <w:spacing w:before="0" w:after="0"/>
    </w:pPr>
  </w:style>
  <w:style w:type="character" w:customStyle="1" w:styleId="8">
    <w:name w:val="Заголовок 1 Знак"/>
    <w:basedOn w:val="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9">
    <w:name w:val="Верхний колонтитул Знак"/>
    <w:basedOn w:val="3"/>
    <w:link w:val="6"/>
    <w:semiHidden/>
    <w:qFormat/>
    <w:uiPriority w:val="99"/>
  </w:style>
  <w:style w:type="character" w:customStyle="1" w:styleId="10">
    <w:name w:val="Нижний колонтитул Знак"/>
    <w:basedOn w:val="3"/>
    <w:link w:val="7"/>
    <w:qFormat/>
    <w:uiPriority w:val="99"/>
  </w:style>
  <w:style w:type="character" w:customStyle="1" w:styleId="11">
    <w:name w:val="Текст выноски Знак"/>
    <w:basedOn w:val="3"/>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374DB-E4C2-4EE9-8F95-78F35C547C22}">
  <ds:schemaRefs/>
</ds:datastoreItem>
</file>

<file path=docProps/app.xml><?xml version="1.0" encoding="utf-8"?>
<Properties xmlns="http://schemas.openxmlformats.org/officeDocument/2006/extended-properties" xmlns:vt="http://schemas.openxmlformats.org/officeDocument/2006/docPropsVTypes">
  <Template>Normal</Template>
  <Pages>35</Pages>
  <Words>12869</Words>
  <Characters>73356</Characters>
  <Lines>611</Lines>
  <Paragraphs>172</Paragraphs>
  <TotalTime>22</TotalTime>
  <ScaleCrop>false</ScaleCrop>
  <LinksUpToDate>false</LinksUpToDate>
  <CharactersWithSpaces>86053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2025-04-13T18:12:00Z</dcterms:created>
  <dc:creator>PackardBell</dc:creator>
  <dc:description>Подготовлено экспертами Группы Актион</dc:description>
  <cp:lastModifiedBy>Lenovo</cp:lastModifiedBy>
  <cp:lastPrinted>2025-04-14T18:10:00Z</cp:lastPrinted>
  <dcterms:modified xsi:type="dcterms:W3CDTF">2025-04-20T18:31:35Z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5A041DF05C224EC8B11C89DF99D1A600_13</vt:lpwstr>
  </property>
</Properties>
</file>